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C2" w:rsidRPr="00744D9A" w:rsidRDefault="004F7BC2" w:rsidP="00132908">
      <w:pPr>
        <w:tabs>
          <w:tab w:val="left" w:pos="5243"/>
          <w:tab w:val="left" w:pos="8080"/>
        </w:tabs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noProof/>
        </w:rPr>
        <w:pict>
          <v:line id="_x0000_s1026" style="position:absolute;left:0;text-align:left;z-index:251657216" from="3.8pt,-.1pt" to="363.8pt,-.1pt" strokeweight="6pt">
            <v:stroke linestyle="thickBetweenThin"/>
          </v:line>
        </w:pict>
      </w:r>
      <w:r w:rsidR="000E1DC2" w:rsidRPr="00744D9A">
        <w:rPr>
          <w:rFonts w:ascii="Tahoma" w:hAnsi="Tahoma" w:cs="Tahoma"/>
          <w:b/>
          <w:sz w:val="60"/>
          <w:szCs w:val="60"/>
        </w:rPr>
        <w:t>-</w:t>
      </w:r>
      <w:r w:rsidR="003233B6" w:rsidRPr="00744D9A">
        <w:rPr>
          <w:rFonts w:ascii="Tahoma" w:hAnsi="Tahoma" w:cs="Tahoma"/>
          <w:b/>
          <w:sz w:val="60"/>
          <w:szCs w:val="60"/>
        </w:rPr>
        <w:t>2</w:t>
      </w:r>
      <w:r w:rsidR="000E1DC2" w:rsidRPr="00744D9A">
        <w:rPr>
          <w:rFonts w:ascii="Tahoma" w:hAnsi="Tahoma" w:cs="Tahoma"/>
          <w:b/>
          <w:sz w:val="60"/>
          <w:szCs w:val="60"/>
        </w:rPr>
        <w:t>-</w:t>
      </w:r>
    </w:p>
    <w:p w:rsidR="000E1DC2" w:rsidRPr="00744D9A" w:rsidRDefault="000E1DC2" w:rsidP="00132908">
      <w:pPr>
        <w:tabs>
          <w:tab w:val="left" w:pos="5243"/>
          <w:tab w:val="left" w:pos="8080"/>
        </w:tabs>
        <w:rPr>
          <w:rFonts w:ascii="Tahoma" w:hAnsi="Tahoma" w:cs="Tahoma"/>
        </w:rPr>
      </w:pPr>
    </w:p>
    <w:p w:rsidR="000E1DC2" w:rsidRPr="00744D9A" w:rsidRDefault="000E1DC2" w:rsidP="00132908">
      <w:pPr>
        <w:tabs>
          <w:tab w:val="left" w:pos="5243"/>
          <w:tab w:val="left" w:pos="8080"/>
        </w:tabs>
        <w:rPr>
          <w:rFonts w:ascii="Tahoma" w:hAnsi="Tahoma" w:cs="Tahoma"/>
        </w:rPr>
      </w:pPr>
    </w:p>
    <w:p w:rsidR="000E1DC2" w:rsidRPr="00744D9A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b/>
          <w:sz w:val="60"/>
          <w:szCs w:val="60"/>
        </w:rPr>
      </w:pPr>
      <w:r w:rsidRPr="00744D9A">
        <w:rPr>
          <w:rFonts w:ascii="Tahoma" w:hAnsi="Tahoma" w:cs="Tahoma"/>
          <w:b/>
          <w:sz w:val="60"/>
          <w:szCs w:val="60"/>
        </w:rPr>
        <w:t>TIBBİ BİYOKİMYA</w:t>
      </w:r>
    </w:p>
    <w:p w:rsidR="000E1DC2" w:rsidRPr="00744D9A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b/>
          <w:sz w:val="18"/>
          <w:szCs w:val="18"/>
        </w:rPr>
      </w:pPr>
    </w:p>
    <w:p w:rsidR="000E1DC2" w:rsidRPr="00744D9A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sz w:val="36"/>
          <w:szCs w:val="36"/>
        </w:rPr>
      </w:pPr>
      <w:r w:rsidRPr="00744D9A">
        <w:rPr>
          <w:rFonts w:ascii="Tahoma" w:hAnsi="Tahoma" w:cs="Tahoma"/>
          <w:sz w:val="36"/>
          <w:szCs w:val="36"/>
        </w:rPr>
        <w:t>ANABİLİM DALI</w:t>
      </w:r>
    </w:p>
    <w:p w:rsidR="000E1DC2" w:rsidRPr="00744D9A" w:rsidRDefault="004F7BC2" w:rsidP="00132908">
      <w:pPr>
        <w:tabs>
          <w:tab w:val="left" w:pos="8080"/>
        </w:tabs>
        <w:ind w:left="36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</w:rPr>
        <w:pict>
          <v:line id="_x0000_s1027" style="position:absolute;left:0;text-align:left;z-index:251658240" from="4.6pt,10.95pt" to="364.6pt,10.95pt" strokeweight="6pt">
            <v:stroke linestyle="thickBetweenThin"/>
          </v:line>
        </w:pict>
      </w:r>
    </w:p>
    <w:p w:rsidR="000E1DC2" w:rsidRPr="00744D9A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sz w:val="18"/>
          <w:szCs w:val="18"/>
        </w:rPr>
      </w:pPr>
    </w:p>
    <w:p w:rsidR="000E1DC2" w:rsidRPr="00744D9A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sz w:val="18"/>
          <w:szCs w:val="18"/>
        </w:rPr>
      </w:pPr>
    </w:p>
    <w:p w:rsidR="000E1DC2" w:rsidRPr="00744D9A" w:rsidRDefault="000E1DC2" w:rsidP="005317E2">
      <w:pPr>
        <w:tabs>
          <w:tab w:val="left" w:pos="5243"/>
          <w:tab w:val="left" w:pos="8080"/>
        </w:tabs>
        <w:jc w:val="center"/>
        <w:rPr>
          <w:rFonts w:ascii="Tahoma" w:hAnsi="Tahoma" w:cs="Tahoma"/>
        </w:rPr>
      </w:pPr>
    </w:p>
    <w:p w:rsidR="000E1DC2" w:rsidRPr="00744D9A" w:rsidRDefault="000E1DC2" w:rsidP="007B1381">
      <w:pPr>
        <w:tabs>
          <w:tab w:val="left" w:pos="8080"/>
        </w:tabs>
        <w:spacing w:line="360" w:lineRule="auto"/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744D9A">
        <w:rPr>
          <w:rFonts w:ascii="Tahoma" w:hAnsi="Tahoma" w:cs="Tahoma"/>
          <w:b/>
          <w:bCs/>
          <w:color w:val="000000" w:themeColor="text1"/>
          <w:sz w:val="18"/>
          <w:szCs w:val="18"/>
        </w:rPr>
        <w:t>ERCİYES ÜNİVERSİTESİ TIP FAKÜLTESİ</w:t>
      </w:r>
      <w:r w:rsidRPr="00744D9A">
        <w:rPr>
          <w:rFonts w:ascii="Tahoma" w:hAnsi="Tahoma" w:cs="Tahoma"/>
          <w:b/>
          <w:bCs/>
          <w:color w:val="000000" w:themeColor="text1"/>
          <w:sz w:val="18"/>
          <w:szCs w:val="18"/>
        </w:rPr>
        <w:br/>
      </w:r>
      <w:r w:rsidRPr="00744D9A">
        <w:rPr>
          <w:rFonts w:ascii="Tahoma" w:hAnsi="Tahoma" w:cs="Tahoma"/>
          <w:b/>
          <w:color w:val="000000" w:themeColor="text1"/>
          <w:sz w:val="18"/>
          <w:szCs w:val="18"/>
        </w:rPr>
        <w:t>TIBBİ BİYOKİMYA ANABİLİM DALI</w:t>
      </w:r>
    </w:p>
    <w:p w:rsidR="007B1381" w:rsidRPr="00744D9A" w:rsidRDefault="007B1381" w:rsidP="007B1381">
      <w:pPr>
        <w:spacing w:line="360" w:lineRule="auto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44D9A">
        <w:rPr>
          <w:rFonts w:ascii="Tahoma" w:hAnsi="Tahoma" w:cs="Tahoma"/>
          <w:b/>
          <w:color w:val="000000" w:themeColor="text1"/>
          <w:sz w:val="18"/>
          <w:szCs w:val="18"/>
        </w:rPr>
        <w:t>202</w:t>
      </w:r>
      <w:r w:rsidR="00F01541" w:rsidRPr="00744D9A">
        <w:rPr>
          <w:rFonts w:ascii="Tahoma" w:hAnsi="Tahoma" w:cs="Tahoma"/>
          <w:b/>
          <w:color w:val="000000" w:themeColor="text1"/>
          <w:sz w:val="18"/>
          <w:szCs w:val="18"/>
        </w:rPr>
        <w:t>4</w:t>
      </w:r>
      <w:r w:rsidRPr="00744D9A">
        <w:rPr>
          <w:rFonts w:ascii="Tahoma" w:hAnsi="Tahoma" w:cs="Tahoma"/>
          <w:b/>
          <w:color w:val="000000" w:themeColor="text1"/>
          <w:sz w:val="18"/>
          <w:szCs w:val="18"/>
        </w:rPr>
        <w:t>-202</w:t>
      </w:r>
      <w:r w:rsidR="00F01541" w:rsidRPr="00744D9A">
        <w:rPr>
          <w:rFonts w:ascii="Tahoma" w:hAnsi="Tahoma" w:cs="Tahoma"/>
          <w:b/>
          <w:color w:val="000000" w:themeColor="text1"/>
          <w:sz w:val="18"/>
          <w:szCs w:val="18"/>
        </w:rPr>
        <w:t>5</w:t>
      </w:r>
      <w:r w:rsidRPr="00744D9A">
        <w:rPr>
          <w:rFonts w:ascii="Tahoma" w:hAnsi="Tahoma" w:cs="Tahoma"/>
          <w:b/>
          <w:color w:val="000000" w:themeColor="text1"/>
          <w:sz w:val="18"/>
          <w:szCs w:val="18"/>
        </w:rPr>
        <w:t xml:space="preserve"> EĞİTİM-ÖĞRETİM YILI</w:t>
      </w:r>
    </w:p>
    <w:p w:rsidR="007B1381" w:rsidRPr="00744D9A" w:rsidRDefault="007B1381" w:rsidP="007B1381">
      <w:pPr>
        <w:pStyle w:val="Balk6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744D9A">
        <w:rPr>
          <w:rFonts w:ascii="Tahoma" w:hAnsi="Tahoma" w:cs="Tahoma"/>
          <w:b/>
          <w:color w:val="000000" w:themeColor="text1"/>
          <w:sz w:val="18"/>
          <w:szCs w:val="18"/>
        </w:rPr>
        <w:t>MEZUNİYET SONRASI UZMANLIK EĞİTİM  (İHTİSAS) DERSLERİ</w:t>
      </w:r>
    </w:p>
    <w:p w:rsidR="000E1DC2" w:rsidRPr="00744D9A" w:rsidRDefault="000E1DC2" w:rsidP="005317E2">
      <w:pPr>
        <w:tabs>
          <w:tab w:val="left" w:pos="5243"/>
          <w:tab w:val="left" w:pos="8080"/>
        </w:tabs>
        <w:jc w:val="center"/>
        <w:rPr>
          <w:rFonts w:ascii="Tahoma" w:hAnsi="Tahoma" w:cs="Tahoma"/>
        </w:rPr>
      </w:pPr>
    </w:p>
    <w:p w:rsidR="000E1DC2" w:rsidRPr="00744D9A" w:rsidRDefault="000E1DC2" w:rsidP="00132908">
      <w:pPr>
        <w:tabs>
          <w:tab w:val="left" w:pos="5243"/>
          <w:tab w:val="left" w:pos="8080"/>
        </w:tabs>
        <w:rPr>
          <w:rFonts w:ascii="Tahoma" w:hAnsi="Tahoma" w:cs="Tahoma"/>
        </w:rPr>
      </w:pPr>
    </w:p>
    <w:p w:rsidR="005317E2" w:rsidRPr="00744D9A" w:rsidRDefault="005317E2" w:rsidP="00132908">
      <w:pPr>
        <w:tabs>
          <w:tab w:val="left" w:pos="5243"/>
          <w:tab w:val="left" w:pos="8080"/>
        </w:tabs>
        <w:rPr>
          <w:rFonts w:ascii="Tahoma" w:hAnsi="Tahoma" w:cs="Tahoma"/>
        </w:rPr>
      </w:pPr>
    </w:p>
    <w:p w:rsidR="005317E2" w:rsidRPr="00744D9A" w:rsidRDefault="005317E2" w:rsidP="00132908">
      <w:pPr>
        <w:tabs>
          <w:tab w:val="left" w:pos="5243"/>
          <w:tab w:val="left" w:pos="8080"/>
        </w:tabs>
        <w:rPr>
          <w:rFonts w:ascii="Tahoma" w:hAnsi="Tahoma" w:cs="Tahoma"/>
        </w:rPr>
      </w:pPr>
    </w:p>
    <w:p w:rsidR="005317E2" w:rsidRPr="00744D9A" w:rsidRDefault="005317E2" w:rsidP="00132908">
      <w:pPr>
        <w:tabs>
          <w:tab w:val="left" w:pos="5243"/>
          <w:tab w:val="left" w:pos="8080"/>
        </w:tabs>
        <w:rPr>
          <w:rFonts w:ascii="Tahoma" w:hAnsi="Tahoma" w:cs="Tahoma"/>
        </w:rPr>
      </w:pPr>
    </w:p>
    <w:tbl>
      <w:tblPr>
        <w:tblpPr w:leftFromText="141" w:rightFromText="141" w:vertAnchor="text" w:horzAnchor="margin" w:tblpY="26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0E1DC2" w:rsidRPr="00744D9A" w:rsidTr="00DE17E1">
        <w:trPr>
          <w:trHeight w:val="3431"/>
        </w:trPr>
        <w:tc>
          <w:tcPr>
            <w:tcW w:w="8330" w:type="dxa"/>
          </w:tcPr>
          <w:p w:rsidR="000E1DC2" w:rsidRPr="00744D9A" w:rsidRDefault="000E1DC2" w:rsidP="00132908">
            <w:pPr>
              <w:pStyle w:val="Balk1"/>
              <w:tabs>
                <w:tab w:val="left" w:pos="8080"/>
              </w:tabs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:rsidR="000E1DC2" w:rsidRPr="00744D9A" w:rsidRDefault="000E1DC2" w:rsidP="00132908">
            <w:pPr>
              <w:pStyle w:val="Balk1"/>
              <w:tabs>
                <w:tab w:val="left" w:pos="8080"/>
              </w:tabs>
              <w:jc w:val="center"/>
              <w:rPr>
                <w:rFonts w:ascii="Tahoma" w:hAnsi="Tahoma" w:cs="Tahoma"/>
                <w:bCs w:val="0"/>
                <w:color w:val="auto"/>
                <w:sz w:val="22"/>
                <w:szCs w:val="22"/>
              </w:rPr>
            </w:pPr>
            <w:r w:rsidRPr="00744D9A">
              <w:rPr>
                <w:rFonts w:ascii="Tahoma" w:hAnsi="Tahoma" w:cs="Tahoma"/>
                <w:bCs w:val="0"/>
                <w:sz w:val="22"/>
                <w:szCs w:val="22"/>
              </w:rPr>
              <w:t xml:space="preserve">TIBBİ BİYOKİMYA </w:t>
            </w:r>
            <w:r w:rsidRPr="00744D9A">
              <w:rPr>
                <w:rFonts w:ascii="Tahoma" w:hAnsi="Tahoma" w:cs="Tahoma"/>
                <w:bCs w:val="0"/>
                <w:color w:val="auto"/>
                <w:sz w:val="22"/>
                <w:szCs w:val="22"/>
              </w:rPr>
              <w:t>ANABİLİM DALI</w:t>
            </w:r>
          </w:p>
          <w:p w:rsidR="000E1DC2" w:rsidRPr="00744D9A" w:rsidRDefault="000E1DC2" w:rsidP="00132908">
            <w:pPr>
              <w:pStyle w:val="Balk1"/>
              <w:tabs>
                <w:tab w:val="left" w:pos="8080"/>
              </w:tabs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44D9A">
              <w:rPr>
                <w:rFonts w:ascii="Tahoma" w:hAnsi="Tahoma" w:cs="Tahoma"/>
                <w:color w:val="auto"/>
                <w:sz w:val="22"/>
                <w:szCs w:val="22"/>
              </w:rPr>
              <w:t>ÖĞRETİM ÜYELERİ</w:t>
            </w:r>
          </w:p>
          <w:p w:rsidR="000E1DC2" w:rsidRPr="00744D9A" w:rsidRDefault="000E1DC2" w:rsidP="00132908">
            <w:pPr>
              <w:tabs>
                <w:tab w:val="left" w:pos="8080"/>
              </w:tabs>
              <w:ind w:left="284"/>
              <w:rPr>
                <w:rFonts w:ascii="Tahoma" w:hAnsi="Tahoma" w:cs="Tahoma"/>
                <w:sz w:val="22"/>
                <w:szCs w:val="22"/>
              </w:rPr>
            </w:pPr>
          </w:p>
          <w:p w:rsidR="00F86E0D" w:rsidRPr="00744D9A" w:rsidRDefault="000E1DC2" w:rsidP="005319CB">
            <w:pPr>
              <w:tabs>
                <w:tab w:val="left" w:pos="8080"/>
              </w:tabs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Prof. Dr. Eser KILIÇ</w:t>
            </w:r>
          </w:p>
          <w:p w:rsidR="000E1DC2" w:rsidRPr="00744D9A" w:rsidRDefault="000E1DC2" w:rsidP="005319CB">
            <w:pPr>
              <w:tabs>
                <w:tab w:val="left" w:pos="8080"/>
              </w:tabs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Prof. Dr. Gülden BAŞKOL</w:t>
            </w:r>
          </w:p>
          <w:p w:rsidR="00F86E0D" w:rsidRPr="00744D9A" w:rsidRDefault="004515B3" w:rsidP="005319CB">
            <w:pPr>
              <w:tabs>
                <w:tab w:val="left" w:pos="8080"/>
              </w:tabs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Prof.</w:t>
            </w:r>
            <w:r w:rsidR="000E1DC2" w:rsidRPr="00744D9A">
              <w:rPr>
                <w:rFonts w:ascii="Tahoma" w:hAnsi="Tahoma" w:cs="Tahoma"/>
                <w:sz w:val="18"/>
                <w:szCs w:val="18"/>
              </w:rPr>
              <w:t xml:space="preserve"> Dr. Cevat YAZICI</w:t>
            </w:r>
          </w:p>
          <w:p w:rsidR="00F86E0D" w:rsidRPr="00744D9A" w:rsidRDefault="00DE17E1" w:rsidP="005319CB">
            <w:pPr>
              <w:tabs>
                <w:tab w:val="left" w:pos="8080"/>
              </w:tabs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Prof</w:t>
            </w:r>
            <w:r w:rsidR="000E1DC2" w:rsidRPr="00744D9A">
              <w:rPr>
                <w:rFonts w:ascii="Tahoma" w:hAnsi="Tahoma" w:cs="Tahoma"/>
                <w:sz w:val="18"/>
                <w:szCs w:val="18"/>
              </w:rPr>
              <w:t>.</w:t>
            </w:r>
            <w:r w:rsidR="00F86E0D" w:rsidRPr="00744D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1DC2" w:rsidRPr="00744D9A">
              <w:rPr>
                <w:rFonts w:ascii="Tahoma" w:hAnsi="Tahoma" w:cs="Tahoma"/>
                <w:sz w:val="18"/>
                <w:szCs w:val="18"/>
              </w:rPr>
              <w:t>Dr. Aysun ÇETİN</w:t>
            </w:r>
          </w:p>
          <w:p w:rsidR="0085392E" w:rsidRPr="00744D9A" w:rsidRDefault="0085392E" w:rsidP="005319CB">
            <w:pPr>
              <w:tabs>
                <w:tab w:val="left" w:pos="8080"/>
              </w:tabs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Prof.Dr. Çiğdem KARAKÜKCÜ</w:t>
            </w:r>
          </w:p>
          <w:p w:rsidR="000E1DC2" w:rsidRPr="00744D9A" w:rsidRDefault="004515B3" w:rsidP="005319CB">
            <w:pPr>
              <w:tabs>
                <w:tab w:val="left" w:pos="8080"/>
              </w:tabs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Dr.</w:t>
            </w:r>
            <w:r w:rsidR="00F86E0D" w:rsidRPr="00744D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2EE2" w:rsidRPr="00744D9A">
              <w:rPr>
                <w:rFonts w:ascii="Tahoma" w:hAnsi="Tahoma" w:cs="Tahoma"/>
                <w:sz w:val="18"/>
                <w:szCs w:val="18"/>
              </w:rPr>
              <w:t>Öğr</w:t>
            </w:r>
            <w:r w:rsidR="00DE17E1" w:rsidRPr="00744D9A">
              <w:rPr>
                <w:rFonts w:ascii="Tahoma" w:hAnsi="Tahoma" w:cs="Tahoma"/>
                <w:sz w:val="18"/>
                <w:szCs w:val="18"/>
              </w:rPr>
              <w:t>.</w:t>
            </w:r>
            <w:r w:rsidR="00B22EE2" w:rsidRPr="00744D9A">
              <w:rPr>
                <w:rFonts w:ascii="Tahoma" w:hAnsi="Tahoma" w:cs="Tahoma"/>
                <w:sz w:val="18"/>
                <w:szCs w:val="18"/>
              </w:rPr>
              <w:t xml:space="preserve"> Üyesi </w:t>
            </w:r>
            <w:r w:rsidRPr="00744D9A">
              <w:rPr>
                <w:rFonts w:ascii="Tahoma" w:hAnsi="Tahoma" w:cs="Tahoma"/>
                <w:sz w:val="18"/>
                <w:szCs w:val="18"/>
              </w:rPr>
              <w:t xml:space="preserve">Didem </w:t>
            </w:r>
            <w:r w:rsidR="0015425A" w:rsidRPr="00744D9A">
              <w:rPr>
                <w:rFonts w:ascii="Tahoma" w:hAnsi="Tahoma" w:cs="Tahoma"/>
                <w:sz w:val="18"/>
                <w:szCs w:val="18"/>
              </w:rPr>
              <w:t>BARLAK KETİ</w:t>
            </w:r>
          </w:p>
          <w:p w:rsidR="009341E3" w:rsidRPr="00744D9A" w:rsidRDefault="009341E3" w:rsidP="005319CB">
            <w:pPr>
              <w:tabs>
                <w:tab w:val="left" w:pos="8080"/>
              </w:tabs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Dr.Öğr. Üyesi Merve ÖZEL</w:t>
            </w:r>
          </w:p>
          <w:p w:rsidR="009341E3" w:rsidRPr="00744D9A" w:rsidRDefault="009341E3" w:rsidP="005319CB">
            <w:pPr>
              <w:tabs>
                <w:tab w:val="left" w:pos="8080"/>
              </w:tabs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Öğr.Gör.Dr. Hatice SARAÇOĞLU</w:t>
            </w:r>
          </w:p>
        </w:tc>
      </w:tr>
    </w:tbl>
    <w:p w:rsidR="000E1DC2" w:rsidRPr="00744D9A" w:rsidRDefault="000E1DC2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Pr="00744D9A" w:rsidRDefault="00F63089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Pr="00744D9A" w:rsidRDefault="00F63089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Pr="00744D9A" w:rsidRDefault="00F63089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Pr="00744D9A" w:rsidRDefault="00132908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Pr="00744D9A" w:rsidRDefault="00132908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Pr="00744D9A" w:rsidRDefault="00132908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Pr="00744D9A" w:rsidRDefault="00132908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Pr="00744D9A" w:rsidRDefault="00F63089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3"/>
      </w:tblGrid>
      <w:tr w:rsidR="00F63089" w:rsidRPr="00744D9A" w:rsidTr="00B96909">
        <w:tc>
          <w:tcPr>
            <w:tcW w:w="7773" w:type="dxa"/>
          </w:tcPr>
          <w:p w:rsidR="00BB374C" w:rsidRPr="00744D9A" w:rsidRDefault="00BB374C" w:rsidP="00132908">
            <w:pPr>
              <w:pStyle w:val="GvdeMetniGirintisi"/>
              <w:tabs>
                <w:tab w:val="left" w:pos="8080"/>
              </w:tabs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B374C" w:rsidRPr="00744D9A" w:rsidRDefault="00BB374C" w:rsidP="00132908">
            <w:pPr>
              <w:pStyle w:val="GvdeMetniGirintisi"/>
              <w:tabs>
                <w:tab w:val="left" w:pos="8080"/>
              </w:tabs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B374C" w:rsidRPr="00744D9A" w:rsidRDefault="00BB374C" w:rsidP="00132908">
            <w:pPr>
              <w:pStyle w:val="GvdeMetniGirintisi"/>
              <w:tabs>
                <w:tab w:val="left" w:pos="8080"/>
              </w:tabs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B374C" w:rsidRPr="00744D9A" w:rsidRDefault="00BB374C" w:rsidP="00132908">
            <w:pPr>
              <w:pStyle w:val="GvdeMetniGirintisi"/>
              <w:tabs>
                <w:tab w:val="left" w:pos="8080"/>
              </w:tabs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B374C" w:rsidRPr="00744D9A" w:rsidRDefault="00BB374C" w:rsidP="00132908">
            <w:pPr>
              <w:pStyle w:val="GvdeMetniGirintisi"/>
              <w:tabs>
                <w:tab w:val="left" w:pos="8080"/>
              </w:tabs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B374C" w:rsidRPr="00744D9A" w:rsidRDefault="00BB374C" w:rsidP="00132908">
            <w:pPr>
              <w:pStyle w:val="GvdeMetniGirintisi"/>
              <w:tabs>
                <w:tab w:val="left" w:pos="8080"/>
              </w:tabs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B374C" w:rsidRPr="00744D9A" w:rsidRDefault="00BB374C" w:rsidP="00132908">
            <w:pPr>
              <w:pStyle w:val="GvdeMetniGirintisi"/>
              <w:tabs>
                <w:tab w:val="left" w:pos="8080"/>
              </w:tabs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317E2" w:rsidRPr="00744D9A" w:rsidRDefault="005317E2" w:rsidP="00391B40">
            <w:pPr>
              <w:pStyle w:val="GvdeMetniGirintisi"/>
              <w:tabs>
                <w:tab w:val="left" w:pos="8080"/>
              </w:tabs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BB374C" w:rsidRPr="00744D9A" w:rsidRDefault="00BB374C" w:rsidP="00BB374C">
      <w:pPr>
        <w:spacing w:line="480" w:lineRule="auto"/>
        <w:rPr>
          <w:rFonts w:ascii="Tahoma" w:hAnsi="Tahoma" w:cs="Tahoma"/>
          <w:b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lastRenderedPageBreak/>
        <w:t>TIBBİ BİYOKİMYA ANABİLİM DALI UZMANLIK EĞİTİM DERSLERİ</w:t>
      </w:r>
    </w:p>
    <w:p w:rsidR="00BB374C" w:rsidRPr="00744D9A" w:rsidRDefault="00BB374C" w:rsidP="00BB374C">
      <w:pPr>
        <w:spacing w:line="480" w:lineRule="auto"/>
        <w:rPr>
          <w:rFonts w:ascii="Tahoma" w:hAnsi="Tahoma" w:cs="Tahoma"/>
          <w:b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KODU</w:t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  <w:t>DERS ADI</w:t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  <w:t>T-TDF-K</w:t>
      </w:r>
    </w:p>
    <w:p w:rsidR="00BB374C" w:rsidRPr="00744D9A" w:rsidRDefault="00BB374C" w:rsidP="00BB374C">
      <w:pPr>
        <w:spacing w:line="480" w:lineRule="auto"/>
        <w:rPr>
          <w:rFonts w:ascii="Tahoma" w:hAnsi="Tahoma" w:cs="Tahoma"/>
          <w:b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700</w:t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>Tez Danışmanlığı Dersi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(00-02-01)</w:t>
      </w:r>
    </w:p>
    <w:p w:rsidR="00BB374C" w:rsidRPr="00744D9A" w:rsidRDefault="00BB374C" w:rsidP="00BB374C">
      <w:pPr>
        <w:spacing w:line="480" w:lineRule="auto"/>
        <w:rPr>
          <w:rFonts w:ascii="Tahoma" w:hAnsi="Tahoma" w:cs="Tahoma"/>
          <w:b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701</w:t>
      </w:r>
      <w:r w:rsidRPr="00744D9A">
        <w:rPr>
          <w:rFonts w:ascii="Tahoma" w:hAnsi="Tahoma" w:cs="Tahoma"/>
          <w:sz w:val="18"/>
          <w:szCs w:val="18"/>
        </w:rPr>
        <w:tab/>
        <w:t>Genel Biyokimya Dersi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(02-00-02)</w:t>
      </w:r>
    </w:p>
    <w:p w:rsidR="00BB374C" w:rsidRPr="00744D9A" w:rsidRDefault="00BB374C" w:rsidP="00BB374C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702</w:t>
      </w:r>
      <w:r w:rsidRPr="00744D9A">
        <w:rPr>
          <w:rFonts w:ascii="Tahoma" w:hAnsi="Tahoma" w:cs="Tahoma"/>
          <w:sz w:val="18"/>
          <w:szCs w:val="18"/>
        </w:rPr>
        <w:tab/>
        <w:t>Analitik Yöntemler Dersi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(01-01-02)</w:t>
      </w:r>
    </w:p>
    <w:p w:rsidR="00BB374C" w:rsidRPr="00744D9A" w:rsidRDefault="00BB374C" w:rsidP="00BB374C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703</w:t>
      </w:r>
      <w:r w:rsidRPr="00744D9A">
        <w:rPr>
          <w:rFonts w:ascii="Tahoma" w:hAnsi="Tahoma" w:cs="Tahoma"/>
          <w:sz w:val="18"/>
          <w:szCs w:val="18"/>
        </w:rPr>
        <w:tab/>
        <w:t>Sağlık ve Hastalık Durumlarının Biyokimyasal değerlendirilmesi Dersi 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bCs/>
          <w:sz w:val="18"/>
          <w:szCs w:val="18"/>
        </w:rPr>
        <w:t>(02-02-03)</w:t>
      </w:r>
    </w:p>
    <w:p w:rsidR="00BB374C" w:rsidRPr="00744D9A" w:rsidRDefault="00BB374C" w:rsidP="00BB374C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704</w:t>
      </w:r>
      <w:r w:rsidRPr="00744D9A">
        <w:rPr>
          <w:rFonts w:ascii="Tahoma" w:hAnsi="Tahoma" w:cs="Tahoma"/>
          <w:sz w:val="18"/>
          <w:szCs w:val="18"/>
        </w:rPr>
        <w:tab/>
        <w:t>Sağlık ve Hastalık Durumlarının Biyokimyasal değerlendirilmesi Dersi II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bCs/>
          <w:sz w:val="18"/>
          <w:szCs w:val="18"/>
        </w:rPr>
        <w:t>(02-02-03)</w:t>
      </w:r>
    </w:p>
    <w:p w:rsidR="00BB374C" w:rsidRPr="00744D9A" w:rsidRDefault="00BB374C" w:rsidP="00BB374C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705</w:t>
      </w:r>
      <w:r w:rsidRPr="00744D9A">
        <w:rPr>
          <w:rFonts w:ascii="Tahoma" w:hAnsi="Tahoma" w:cs="Tahoma"/>
          <w:sz w:val="18"/>
          <w:szCs w:val="18"/>
        </w:rPr>
        <w:tab/>
        <w:t>Sağlık ve Hastalık Durumlarının Biyokimyasal değerlendirilmesi Dersi III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bCs/>
          <w:sz w:val="18"/>
          <w:szCs w:val="18"/>
        </w:rPr>
        <w:t>(02-02-03)</w:t>
      </w:r>
    </w:p>
    <w:p w:rsidR="00BB374C" w:rsidRPr="00744D9A" w:rsidRDefault="00BB374C" w:rsidP="00BB374C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706</w:t>
      </w:r>
      <w:r w:rsidRPr="00744D9A">
        <w:rPr>
          <w:rFonts w:ascii="Tahoma" w:hAnsi="Tahoma" w:cs="Tahoma"/>
          <w:sz w:val="18"/>
          <w:szCs w:val="18"/>
        </w:rPr>
        <w:tab/>
        <w:t>Sağlık ve Hastalık Durumlarının Biyokimyasal Değerlendirilmesi Dersi IV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bCs/>
          <w:sz w:val="18"/>
          <w:szCs w:val="18"/>
        </w:rPr>
        <w:t>(02-02-03)</w:t>
      </w:r>
    </w:p>
    <w:p w:rsidR="00BB374C" w:rsidRPr="00744D9A" w:rsidRDefault="00BB374C" w:rsidP="00BB374C">
      <w:pPr>
        <w:spacing w:line="480" w:lineRule="auto"/>
        <w:ind w:left="709" w:hanging="709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707</w:t>
      </w:r>
      <w:r w:rsidRPr="00744D9A">
        <w:rPr>
          <w:rFonts w:ascii="Tahoma" w:hAnsi="Tahoma" w:cs="Tahoma"/>
          <w:sz w:val="18"/>
          <w:szCs w:val="18"/>
        </w:rPr>
        <w:tab/>
        <w:t>Preanalitik ve Post Analitik Evrenin Yönetimi Dersi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(02-00-02)</w:t>
      </w:r>
    </w:p>
    <w:p w:rsidR="00BB374C" w:rsidRPr="00744D9A" w:rsidRDefault="00BB374C" w:rsidP="00BB374C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708</w:t>
      </w:r>
      <w:r w:rsidRPr="00744D9A">
        <w:rPr>
          <w:rFonts w:ascii="Tahoma" w:hAnsi="Tahoma" w:cs="Tahoma"/>
          <w:sz w:val="18"/>
          <w:szCs w:val="18"/>
        </w:rPr>
        <w:tab/>
        <w:t>Analitik Evrenin Yönetimi ve Kalite Kontrol/Kalite Güvencesi Dersi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(02-02-03)</w:t>
      </w:r>
    </w:p>
    <w:p w:rsidR="00BB374C" w:rsidRPr="00744D9A" w:rsidRDefault="00BB374C" w:rsidP="00BB374C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709</w:t>
      </w:r>
      <w:r w:rsidRPr="00744D9A">
        <w:rPr>
          <w:rFonts w:ascii="Tahoma" w:hAnsi="Tahoma" w:cs="Tahoma"/>
          <w:sz w:val="18"/>
          <w:szCs w:val="18"/>
        </w:rPr>
        <w:tab/>
        <w:t xml:space="preserve">Laboratuvar Yönetimi, Laboratuvar Bilgi Sistemi, Veri yönetimi, Etik İlkeler ve Tıbbi </w:t>
      </w:r>
    </w:p>
    <w:p w:rsidR="00BB374C" w:rsidRPr="00744D9A" w:rsidRDefault="00BB374C" w:rsidP="00BB374C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  <w:t>Laboratuvarlarda Akreditasyon Dersi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(00-02-01)</w:t>
      </w:r>
    </w:p>
    <w:p w:rsidR="00BB374C" w:rsidRPr="00744D9A" w:rsidRDefault="00BB374C" w:rsidP="00BB374C">
      <w:pPr>
        <w:spacing w:line="480" w:lineRule="auto"/>
        <w:jc w:val="both"/>
        <w:rPr>
          <w:rFonts w:ascii="Tahoma" w:hAnsi="Tahoma" w:cs="Tahoma"/>
          <w:b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710</w:t>
      </w:r>
      <w:r w:rsidRPr="00744D9A">
        <w:rPr>
          <w:rFonts w:ascii="Tahoma" w:hAnsi="Tahoma" w:cs="Tahoma"/>
          <w:sz w:val="18"/>
          <w:szCs w:val="18"/>
        </w:rPr>
        <w:tab/>
        <w:t>Seminer/Makale/Olgu Saati</w:t>
      </w:r>
      <w:r w:rsidRPr="00744D9A">
        <w:rPr>
          <w:rFonts w:ascii="Tahoma" w:hAnsi="Tahoma" w:cs="Tahoma"/>
          <w:sz w:val="18"/>
          <w:szCs w:val="18"/>
        </w:rPr>
        <w:tab/>
      </w:r>
      <w:bookmarkStart w:id="0" w:name="_GoBack"/>
      <w:bookmarkEnd w:id="0"/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(00-02-01)</w:t>
      </w:r>
    </w:p>
    <w:p w:rsidR="00BB374C" w:rsidRPr="00580D69" w:rsidRDefault="00BB374C" w:rsidP="00BB374C">
      <w:pPr>
        <w:pStyle w:val="GvdeMetni3"/>
        <w:rPr>
          <w:b/>
        </w:rPr>
      </w:pPr>
      <w:r w:rsidRPr="00580D69">
        <w:rPr>
          <w:b/>
        </w:rPr>
        <w:t>TIBBİ  BİYOKİMYA ANABİLİM DALI TIPTA UZMANLIK EĞİTİMİ PROGRAMI</w:t>
      </w:r>
    </w:p>
    <w:p w:rsidR="00BB374C" w:rsidRPr="00744D9A" w:rsidRDefault="00BB374C" w:rsidP="00744D9A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744D9A">
        <w:rPr>
          <w:rFonts w:ascii="Tahoma" w:hAnsi="Tahoma" w:cs="Tahoma"/>
          <w:b/>
          <w:bCs/>
          <w:sz w:val="18"/>
          <w:szCs w:val="18"/>
          <w:u w:val="single"/>
        </w:rPr>
        <w:t xml:space="preserve">BİK 700: Tez Danışmanlığı Dersi </w:t>
      </w:r>
      <w:r w:rsidRPr="00744D9A">
        <w:rPr>
          <w:rFonts w:ascii="Tahoma" w:hAnsi="Tahoma" w:cs="Tahoma"/>
          <w:b/>
          <w:bCs/>
          <w:sz w:val="18"/>
          <w:szCs w:val="18"/>
        </w:rPr>
        <w:t xml:space="preserve">(00-02-01)  </w:t>
      </w:r>
      <w:r w:rsidRPr="00744D9A">
        <w:rPr>
          <w:rFonts w:ascii="Tahoma" w:hAnsi="Tahoma" w:cs="Tahoma"/>
          <w:b/>
          <w:sz w:val="18"/>
          <w:szCs w:val="18"/>
        </w:rPr>
        <w:t>(Her bir Uzmanlık Öğrencisi İçin)</w:t>
      </w:r>
    </w:p>
    <w:p w:rsidR="00BB374C" w:rsidRPr="00744D9A" w:rsidRDefault="00BB374C" w:rsidP="00744D9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744D9A">
        <w:rPr>
          <w:rFonts w:ascii="Tahoma" w:hAnsi="Tahoma" w:cs="Tahoma"/>
          <w:sz w:val="18"/>
          <w:szCs w:val="18"/>
        </w:rPr>
        <w:t xml:space="preserve">Biyokimya alanında yapılan tez çalışmalarında bulguların tartışılması </w:t>
      </w:r>
    </w:p>
    <w:p w:rsidR="00BB374C" w:rsidRPr="00744D9A" w:rsidRDefault="00BB374C" w:rsidP="00744D9A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yeri: </w:t>
      </w:r>
      <w:r w:rsidRPr="00744D9A">
        <w:rPr>
          <w:rFonts w:ascii="Tahoma" w:hAnsi="Tahoma" w:cs="Tahoma"/>
          <w:bCs/>
          <w:sz w:val="18"/>
          <w:szCs w:val="18"/>
        </w:rPr>
        <w:t>Tıbbi Biyokimya Anabilim Dalı</w:t>
      </w:r>
    </w:p>
    <w:p w:rsidR="00BB374C" w:rsidRPr="00744D9A" w:rsidRDefault="00BB374C" w:rsidP="00744D9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saati: </w:t>
      </w:r>
      <w:r w:rsidRPr="00744D9A">
        <w:rPr>
          <w:rFonts w:ascii="Tahoma" w:hAnsi="Tahoma" w:cs="Tahoma"/>
          <w:sz w:val="18"/>
          <w:szCs w:val="18"/>
        </w:rPr>
        <w:t>Çarşamba (8.10-9.00) ve Çarşamba (11.10-12.00)  ve Cuma Günleri (İkinci Asistan olması durumunda) (8.10-10.00)</w:t>
      </w:r>
    </w:p>
    <w:p w:rsidR="00BB374C" w:rsidRPr="00744D9A" w:rsidRDefault="00BB374C" w:rsidP="00744D9A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süresi : </w:t>
      </w:r>
      <w:r w:rsidRPr="00744D9A">
        <w:rPr>
          <w:rFonts w:ascii="Tahoma" w:hAnsi="Tahoma" w:cs="Tahoma"/>
          <w:sz w:val="18"/>
          <w:szCs w:val="18"/>
        </w:rPr>
        <w:t>1 yıl</w:t>
      </w:r>
    </w:p>
    <w:p w:rsidR="00BB374C" w:rsidRPr="00744D9A" w:rsidRDefault="00BB374C" w:rsidP="00744D9A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öğrencisi: </w:t>
      </w:r>
      <w:r w:rsidRPr="00744D9A">
        <w:rPr>
          <w:rFonts w:ascii="Tahoma" w:hAnsi="Tahoma" w:cs="Tahoma"/>
          <w:sz w:val="18"/>
          <w:szCs w:val="18"/>
        </w:rPr>
        <w:t>Tıbbi Biyokimya tıpta uzmanlık öğrencileri</w:t>
      </w:r>
    </w:p>
    <w:p w:rsidR="00BB374C" w:rsidRPr="00744D9A" w:rsidRDefault="00BB374C" w:rsidP="00744D9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 sorumlu öğretim üyesi: </w:t>
      </w:r>
      <w:r w:rsidRPr="00744D9A">
        <w:rPr>
          <w:rFonts w:ascii="Tahoma" w:hAnsi="Tahoma" w:cs="Tahoma"/>
          <w:bCs/>
          <w:sz w:val="18"/>
          <w:szCs w:val="18"/>
        </w:rPr>
        <w:t>Danışman Öğretim Üyesi</w:t>
      </w:r>
    </w:p>
    <w:p w:rsidR="00BB374C" w:rsidRPr="00744D9A" w:rsidRDefault="00BB374C" w:rsidP="00744D9A">
      <w:pPr>
        <w:pStyle w:val="GvdeMetni3"/>
        <w:rPr>
          <w:b/>
          <w:u w:val="single"/>
        </w:rPr>
      </w:pPr>
      <w:r w:rsidRPr="00744D9A">
        <w:rPr>
          <w:b/>
          <w:u w:val="single"/>
        </w:rPr>
        <w:t xml:space="preserve">BİK 701: Genel Biyokimya </w:t>
      </w:r>
      <w:r w:rsidRPr="00744D9A">
        <w:rPr>
          <w:b/>
          <w:bCs/>
        </w:rPr>
        <w:t>(02-00-02)</w:t>
      </w:r>
    </w:p>
    <w:p w:rsidR="00BB374C" w:rsidRPr="00744D9A" w:rsidRDefault="00BB374C" w:rsidP="00744D9A">
      <w:pPr>
        <w:pStyle w:val="GvdeMetni3"/>
        <w:rPr>
          <w:b/>
        </w:rPr>
      </w:pPr>
      <w:r w:rsidRPr="00744D9A">
        <w:t>Dersin kapsamı: Temel laboratuvar uygulamaları, laboratuar güvenliği, örnek alma ve taşıma, mikroskopi, öğrenci pratik derslerine hazırlık</w:t>
      </w:r>
    </w:p>
    <w:p w:rsidR="00BB374C" w:rsidRPr="00744D9A" w:rsidRDefault="00BB374C" w:rsidP="00744D9A">
      <w:pPr>
        <w:pStyle w:val="GvdeMetni3"/>
        <w:rPr>
          <w:b/>
        </w:rPr>
      </w:pPr>
      <w:r w:rsidRPr="00744D9A">
        <w:rPr>
          <w:bCs/>
        </w:rPr>
        <w:t>Dersin yeri:</w:t>
      </w:r>
      <w:r w:rsidRPr="00744D9A">
        <w:t xml:space="preserve"> Tıbbi Biyokimya Anabilim Dalı </w:t>
      </w:r>
    </w:p>
    <w:p w:rsidR="00BB374C" w:rsidRPr="00744D9A" w:rsidRDefault="00BB374C" w:rsidP="00744D9A">
      <w:pPr>
        <w:pStyle w:val="GvdeMetni3"/>
        <w:rPr>
          <w:b/>
        </w:rPr>
      </w:pPr>
      <w:r w:rsidRPr="00744D9A">
        <w:rPr>
          <w:bCs/>
        </w:rPr>
        <w:t>Dersin saati:</w:t>
      </w:r>
      <w:r w:rsidRPr="00744D9A">
        <w:t xml:space="preserve"> Çarşamba (15.10-17.00)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 xml:space="preserve">Dersin süresi: </w:t>
      </w:r>
      <w:r w:rsidRPr="00744D9A">
        <w:t>1 yıl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lastRenderedPageBreak/>
        <w:t xml:space="preserve">Dersin öğrencisi: </w:t>
      </w:r>
      <w:r w:rsidRPr="00744D9A">
        <w:t>Tıbbi BiyokimyaTıpta uzmanlık öğrencileri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sorumlu öğretim üyeleri: </w:t>
      </w:r>
      <w:r w:rsidRPr="00744D9A">
        <w:rPr>
          <w:rFonts w:ascii="Tahoma" w:hAnsi="Tahoma" w:cs="Tahoma"/>
          <w:bCs/>
          <w:sz w:val="18"/>
          <w:szCs w:val="18"/>
        </w:rPr>
        <w:t>Doktor Öğretim Üyesi Merve Özel Yetkin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>Dersin içeriği: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Laboratuvar güvenliği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Laboratuvarda yangın güvenliğinin sağlanması 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Laboratuvar kazaları için önlem alınması 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Laboratuvar atıklarının yönetimi 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Laboratuvarda temizlik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Dezenfeksiyon ve sterilizasyon 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Laboratuvardaki fiziksel, kimyasal ve biyolojik risklerin tanımlanması 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Laboratuvarlarda koruyucu ekipmanların kullanılması 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Laboratuvar kazalarında müdahale, raporlama ve kayıt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Örnek yönetimi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Kan alma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Ter örneği alımı 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Biyolojik örneklerin alınması 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Örnek taşınması 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Örnek kabulü /reddi 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Örnek işleme 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Örnek saklama 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Örnek imha edilmesi</w:t>
      </w:r>
    </w:p>
    <w:p w:rsidR="00BB374C" w:rsidRPr="00744D9A" w:rsidRDefault="00BB374C" w:rsidP="00BB374C">
      <w:pPr>
        <w:rPr>
          <w:rFonts w:ascii="Tahoma" w:hAnsi="Tahoma" w:cs="Tahoma"/>
          <w:caps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Çözelti hazırlaması ve laboratuvar ile ilgili hesaplamaların yapılması temel laboratuvar cihazlarının kullanımı (terazi, santrifüj, su banyosu, vorteks…) </w:t>
      </w:r>
    </w:p>
    <w:p w:rsidR="00BB374C" w:rsidRPr="00744D9A" w:rsidRDefault="00BB374C" w:rsidP="00BB374C">
      <w:pPr>
        <w:rPr>
          <w:rFonts w:ascii="Tahoma" w:hAnsi="Tahoma" w:cs="Tahoma"/>
          <w:smallCaps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Laboratuvarda kullanılan sular ve özelliklerinin değerlendirilmesi</w:t>
      </w:r>
      <w:r w:rsidRPr="00744D9A">
        <w:rPr>
          <w:rFonts w:ascii="Tahoma" w:hAnsi="Tahoma" w:cs="Tahoma"/>
          <w:smallCaps/>
          <w:sz w:val="18"/>
          <w:szCs w:val="18"/>
        </w:rPr>
        <w:tab/>
      </w:r>
      <w:r w:rsidRPr="00744D9A">
        <w:rPr>
          <w:rFonts w:ascii="Tahoma" w:hAnsi="Tahoma" w:cs="Tahoma"/>
          <w:smallCaps/>
          <w:sz w:val="18"/>
          <w:szCs w:val="18"/>
        </w:rPr>
        <w:tab/>
      </w:r>
    </w:p>
    <w:p w:rsidR="00BB374C" w:rsidRPr="00744D9A" w:rsidRDefault="00BB374C" w:rsidP="00BB374C">
      <w:pPr>
        <w:pStyle w:val="GvdeMetni3"/>
        <w:rPr>
          <w:b/>
          <w:u w:val="single"/>
        </w:rPr>
      </w:pPr>
      <w:r w:rsidRPr="00744D9A">
        <w:rPr>
          <w:b/>
          <w:u w:val="single"/>
        </w:rPr>
        <w:t xml:space="preserve">BİK 702: Analitik Yöntemler Dersi </w:t>
      </w:r>
      <w:r w:rsidRPr="00744D9A">
        <w:rPr>
          <w:b/>
        </w:rPr>
        <w:t>(01-01-02)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t>Dersin kapsamı: Temel laboratuvar uygulamalarında kullanılan analitik yöntemler ve uygulamaları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>Dersin yeri:</w:t>
      </w:r>
      <w:r w:rsidRPr="00744D9A">
        <w:t xml:space="preserve"> Tıbbi Biyokimya Anabilim Dalı ve Gülser ve Dr. Mustafa Gündoğdu Merkez Laboratuvarı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 xml:space="preserve">Dersin saati: </w:t>
      </w:r>
      <w:r w:rsidRPr="00744D9A">
        <w:t>Çarşamba (13.10-15.00)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 xml:space="preserve">Dersin süresi: </w:t>
      </w:r>
      <w:r w:rsidRPr="00744D9A">
        <w:t>1 yıl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 xml:space="preserve">Dersin öğrencisi: </w:t>
      </w:r>
      <w:r w:rsidRPr="00744D9A">
        <w:t>Tıbbi Biyokimya Tıpta uzmanlık öğrencileri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sorumlu öğretim üyeleri: </w:t>
      </w:r>
      <w:r w:rsidRPr="00744D9A">
        <w:rPr>
          <w:rFonts w:ascii="Tahoma" w:hAnsi="Tahoma" w:cs="Tahoma"/>
          <w:bCs/>
          <w:sz w:val="18"/>
          <w:szCs w:val="18"/>
        </w:rPr>
        <w:t>Doktor Öğretim Üyesi Merve Özel Yetkin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>Dersin içeriği: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Laboratuvarda alet ve cihazların kalibrasyonu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Test kalibrasyonu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Otoanalizörler ve laboratuvar otomasyonu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Fotometrik yöntemler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Nefelometri / türbidimetri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Reflektans fotometri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Alev emisyon spektrofotometrisi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Atomik absorpsiyon spektrofotometrisi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lastRenderedPageBreak/>
        <w:t xml:space="preserve">Florometri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Kemiluminesans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>EIA ve ELISA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Elektrokimyasal yöntemler (ISE)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Osmometrik yöntemler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Radyoizotop yöntemler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Immünölçüm yöntemler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Elektroforetik yöntemler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>Kromatografik yöntemler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Kütle spektrometrisi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Hücre sayım yöntemleri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Tam kan sayımı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Koagülometrik yöntemler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Tam idrar bakısı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Vücut sıvılarının incelenmesi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İlaç, toksik madde, alkol ve bağımlılık yapıcı madde analizi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Nükleik asit (dna ve rna) izolasyonu ve saflaştırılması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Polimeraz zincir reaksiyonu (pcr ve rt pcr)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Hibridizasyon yöntemleri genotipleme, mutasyon analizleri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Dna dizi analizi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RFLP analizi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Hücre kültürü yöntemleri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Proteomik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>Nanoteknolojik teknikler</w:t>
      </w:r>
    </w:p>
    <w:p w:rsidR="00BB374C" w:rsidRPr="00744D9A" w:rsidRDefault="00BB374C" w:rsidP="00BB374C">
      <w:pPr>
        <w:pStyle w:val="GvdeMetni3"/>
        <w:rPr>
          <w:b/>
          <w:u w:val="single"/>
        </w:rPr>
      </w:pPr>
      <w:r w:rsidRPr="00744D9A">
        <w:rPr>
          <w:b/>
          <w:u w:val="single"/>
        </w:rPr>
        <w:t xml:space="preserve">BİK 703: Sağlık ve Hastalık Durumlarının Biyokimyasal Değerlendirilmesi Dersi I </w:t>
      </w:r>
      <w:r w:rsidRPr="00744D9A">
        <w:rPr>
          <w:b/>
          <w:bCs/>
        </w:rPr>
        <w:t>(02-02-03)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t>Dersin kapsamı: Sağlık ve hastalık durumlarında biyokimyasal parametrelerin değerlendirilmesi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>Dersin yeri:</w:t>
      </w:r>
      <w:r w:rsidRPr="00744D9A">
        <w:t xml:space="preserve"> Tıbbi Biyokimya Anabilim Dalı 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>Dersin saati:</w:t>
      </w:r>
      <w:r w:rsidRPr="00744D9A">
        <w:t xml:space="preserve"> Perşembe (8.10-12.00)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 xml:space="preserve">Dersin süresi: </w:t>
      </w:r>
      <w:r w:rsidRPr="00744D9A">
        <w:t>1 yıl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 xml:space="preserve">Dersin öğrencisi: </w:t>
      </w:r>
      <w:r w:rsidRPr="00744D9A">
        <w:t>Tıbbi Biyokimya Tıpta uzmanlık öğrencileri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sorumlu öğretim üyeleri: </w:t>
      </w:r>
      <w:r w:rsidRPr="00744D9A">
        <w:rPr>
          <w:rFonts w:ascii="Tahoma" w:hAnsi="Tahoma" w:cs="Tahoma"/>
          <w:bCs/>
          <w:sz w:val="18"/>
          <w:szCs w:val="18"/>
        </w:rPr>
        <w:t>Prof. Dr. Çiğdem Karakükçü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>Dersin içeriği: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Asit baz dengesi bozuklukları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Sıvı ve elektrolit dengesi bozuklukları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Kalsiyum, fosfor ve magnezyum metabolizması bozuklukları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>Karaciğer ve safra yolları hastalıkları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Böbrek ve üriner sistem hastalıkları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Gastrointestinal sistem ve pankreas hastalıkları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Kemik ve bağ dokusu hastalıkları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>Vitaminler ve eser elementler ile ilgili bozukluklar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İlaç, toksik madde, alkol ve madde bağımlılığı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İlaç metabolizması ve ilaç direnci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Beslenme ve ilgili hastalıklar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>Kalıtsal metabolik hastalıklar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>Ksenobiyotik metabolizması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Kardiyovasküler sistem hastalıkları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Dislipoproteinemiler ve ateroskleroz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Akut koroner sendrom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Hematolojik hastalıklarda İmmünfiksasyon elektroforezinin önemi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>Anemiler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>Hemostaz testleri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</w:p>
    <w:p w:rsidR="00BB374C" w:rsidRPr="00744D9A" w:rsidRDefault="00BB374C" w:rsidP="00BB374C">
      <w:pPr>
        <w:pStyle w:val="GvdeMetni3"/>
        <w:rPr>
          <w:b/>
          <w:u w:val="single"/>
        </w:rPr>
      </w:pPr>
      <w:r w:rsidRPr="00744D9A">
        <w:rPr>
          <w:b/>
          <w:u w:val="single"/>
        </w:rPr>
        <w:t xml:space="preserve">BİK 704: Sağlık ve Hastalık Durumlarının Biyokimyasal Değerlendirilmesi Dersi II </w:t>
      </w:r>
      <w:r w:rsidRPr="00744D9A">
        <w:rPr>
          <w:b/>
          <w:bCs/>
        </w:rPr>
        <w:t>(02-02-03)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t>Dersin kapsamı: Sağlık ve hastalık durumlarında biyokimyasal parametrelerin değerlendirilmesi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>Dersin yeri:</w:t>
      </w:r>
      <w:r w:rsidRPr="00744D9A">
        <w:t xml:space="preserve"> Tıbbi Biyokimya Anabilim Dalı 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>Dersin saati:</w:t>
      </w:r>
      <w:r w:rsidRPr="00744D9A">
        <w:t xml:space="preserve"> Pazartesi (8.10-12.00)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 xml:space="preserve">Dersin süresi: </w:t>
      </w:r>
      <w:r w:rsidRPr="00744D9A">
        <w:t>1 yıl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 xml:space="preserve">Dersin öğrencisi: </w:t>
      </w:r>
      <w:r w:rsidRPr="00744D9A">
        <w:t>Tıbbi Biyokimya Tıpta uzmanlık öğrencileri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sorumlu öğretim üyeleri: </w:t>
      </w:r>
      <w:r w:rsidRPr="00744D9A">
        <w:rPr>
          <w:rFonts w:ascii="Tahoma" w:hAnsi="Tahoma" w:cs="Tahoma"/>
          <w:bCs/>
          <w:sz w:val="18"/>
          <w:szCs w:val="18"/>
        </w:rPr>
        <w:t>Prof. Dr. Eser Kılıç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>Dersin içeriği: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Endokrin sistem hastalıkları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Diabetes mellitus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Tiroid hastalıkları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İmmün sistem ve ilişkili hastalıklar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Kas biyokimyası ve hastalıkları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>Sinir sistemi ve psikiyatrik hastalıklar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Tümoral hastalıklar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Nükleik asit metabolizması bozuklukları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Gebelik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İnfertilite </w:t>
      </w:r>
    </w:p>
    <w:p w:rsidR="00BB374C" w:rsidRPr="00744D9A" w:rsidRDefault="00BB374C" w:rsidP="00BB374C">
      <w:pPr>
        <w:pStyle w:val="GvdeMetni3"/>
        <w:rPr>
          <w:b/>
          <w:u w:val="single"/>
        </w:rPr>
      </w:pPr>
      <w:r w:rsidRPr="00744D9A">
        <w:rPr>
          <w:b/>
          <w:u w:val="single"/>
        </w:rPr>
        <w:t xml:space="preserve">BİK 705: Sağlık ve Hastalık Durumlarının Biyokimyasal Değerlendirilmesi Dersi III </w:t>
      </w:r>
      <w:r w:rsidRPr="00744D9A">
        <w:rPr>
          <w:b/>
          <w:bCs/>
        </w:rPr>
        <w:t>(02-02-03)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t>Dersin kapsamı: Sağlık ve hastalık durumlarında biyokimyasal parametrelerin değerlendirilmesi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>Dersin yeri:</w:t>
      </w:r>
      <w:r w:rsidRPr="00744D9A">
        <w:t xml:space="preserve"> Tıbbi Biyokimya Anabilim Dalı 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>Dersin saati:</w:t>
      </w:r>
      <w:r w:rsidRPr="00744D9A">
        <w:t xml:space="preserve"> Salı (8.10-12.00)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 xml:space="preserve">Dersin süresi: </w:t>
      </w:r>
      <w:r w:rsidRPr="00744D9A">
        <w:t>1 yıl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 xml:space="preserve">Dersin öğrencisi: </w:t>
      </w:r>
      <w:r w:rsidRPr="00744D9A">
        <w:t>Tıbbi Biyokimya Tıpta uzmanlık öğrencileri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sorumlu öğretim üyeleri: </w:t>
      </w:r>
      <w:r w:rsidRPr="00744D9A">
        <w:rPr>
          <w:rFonts w:ascii="Tahoma" w:hAnsi="Tahoma" w:cs="Tahoma"/>
          <w:bCs/>
          <w:sz w:val="18"/>
          <w:szCs w:val="18"/>
        </w:rPr>
        <w:t>Prof. Dr. Cevat Yazıcı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>Dersin içeriği:</w:t>
      </w:r>
    </w:p>
    <w:p w:rsidR="00BB374C" w:rsidRPr="00744D9A" w:rsidRDefault="00BB374C" w:rsidP="00BB374C">
      <w:pPr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Acil laboratuvar testleri</w:t>
      </w:r>
    </w:p>
    <w:p w:rsidR="00BB374C" w:rsidRPr="00744D9A" w:rsidRDefault="00BB374C" w:rsidP="00BB374C">
      <w:pPr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Hasta başı testlerin yönetimi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Dinamik fonksiyon testleri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Tarama prensipleri ve prenatal tarama testleri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Doku tiplendirme testleri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Pediyatrik klinik biyokimya yönetimi yenidoğan tarama testleri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Yenidoğan tarama testleri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Transplantasyonun biyokimyasal izlenmesi</w:t>
      </w:r>
    </w:p>
    <w:p w:rsidR="00BB374C" w:rsidRPr="00744D9A" w:rsidRDefault="00BB374C" w:rsidP="00BB374C">
      <w:pPr>
        <w:pStyle w:val="GvdeMetni3"/>
        <w:rPr>
          <w:b/>
          <w:u w:val="single"/>
        </w:rPr>
      </w:pPr>
      <w:r w:rsidRPr="00744D9A">
        <w:rPr>
          <w:b/>
          <w:u w:val="single"/>
        </w:rPr>
        <w:t xml:space="preserve">BİK706: Sağlık ve Hastalık Durumlarının Biyokimyasal Değerlendirilmesi Dersi IV (Hematolojik Hastalık Durumlarının Değerlendirilmesi Dersi) </w:t>
      </w:r>
      <w:r w:rsidRPr="00744D9A">
        <w:rPr>
          <w:b/>
          <w:bCs/>
        </w:rPr>
        <w:t>(02-02-03)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t>Dersin kapsamı: Sağlık ve hastalık durumlarında biyokimyasal parametrelerin değerlendirilmesi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>Dersin yeri:</w:t>
      </w:r>
      <w:r w:rsidRPr="00744D9A">
        <w:t xml:space="preserve"> Tıbbi Biyokimya Anabilim Dalı 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>Dersin saati:</w:t>
      </w:r>
      <w:r w:rsidRPr="00744D9A">
        <w:t xml:space="preserve"> Cuma (8.10-12.00)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 xml:space="preserve">Dersin süresi: </w:t>
      </w:r>
      <w:r w:rsidRPr="00744D9A">
        <w:t>1 yıl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 xml:space="preserve">Dersin öğrencisi: </w:t>
      </w:r>
      <w:r w:rsidRPr="00744D9A">
        <w:t>Tıbbi Biyokimya Tıpta uzmanlık öğrencileri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sorumlu öğretim üyeleri: </w:t>
      </w:r>
      <w:r w:rsidRPr="00744D9A">
        <w:rPr>
          <w:rFonts w:ascii="Tahoma" w:hAnsi="Tahoma" w:cs="Tahoma"/>
          <w:bCs/>
          <w:sz w:val="18"/>
          <w:szCs w:val="18"/>
        </w:rPr>
        <w:t>Prof. Dr. Aysun Çetin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lastRenderedPageBreak/>
        <w:t>Dersin içeriği: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Hematolojik hastalıklar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Anemiler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Kanama ve pıhtılaşma bozuklukları </w:t>
      </w:r>
    </w:p>
    <w:p w:rsidR="00BB374C" w:rsidRPr="00744D9A" w:rsidRDefault="00BB374C" w:rsidP="00BB374C">
      <w:pPr>
        <w:rPr>
          <w:rFonts w:ascii="Tahoma" w:hAnsi="Tahoma" w:cs="Tahoma"/>
          <w:color w:val="000000"/>
          <w:sz w:val="18"/>
          <w:szCs w:val="18"/>
        </w:rPr>
      </w:pPr>
      <w:r w:rsidRPr="00744D9A">
        <w:rPr>
          <w:rFonts w:ascii="Tahoma" w:hAnsi="Tahoma" w:cs="Tahoma"/>
          <w:color w:val="000000"/>
          <w:sz w:val="18"/>
          <w:szCs w:val="18"/>
        </w:rPr>
        <w:t xml:space="preserve">Hemoglobin ve porfirin metabolizma bozuklukları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  <w:u w:val="single"/>
        </w:rPr>
      </w:pPr>
      <w:r w:rsidRPr="00744D9A">
        <w:rPr>
          <w:rFonts w:ascii="Tahoma" w:hAnsi="Tahoma" w:cs="Tahoma"/>
          <w:b/>
          <w:sz w:val="18"/>
          <w:szCs w:val="18"/>
          <w:u w:val="single"/>
        </w:rPr>
        <w:t>BİK 707:</w:t>
      </w:r>
      <w:r w:rsidRPr="00744D9A">
        <w:rPr>
          <w:rFonts w:ascii="Tahoma" w:hAnsi="Tahoma" w:cs="Tahoma"/>
          <w:sz w:val="18"/>
          <w:szCs w:val="18"/>
          <w:u w:val="single"/>
        </w:rPr>
        <w:t xml:space="preserve"> </w:t>
      </w:r>
      <w:r w:rsidRPr="00744D9A">
        <w:rPr>
          <w:rFonts w:ascii="Tahoma" w:hAnsi="Tahoma" w:cs="Tahoma"/>
          <w:b/>
          <w:bCs/>
          <w:sz w:val="18"/>
          <w:szCs w:val="18"/>
          <w:u w:val="single"/>
        </w:rPr>
        <w:t>Preanalitik ve Postanalitik Evrenin Yönetimi Dersi</w:t>
      </w:r>
      <w:r w:rsidRPr="00744D9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744D9A">
        <w:rPr>
          <w:rFonts w:ascii="Tahoma" w:hAnsi="Tahoma" w:cs="Tahoma"/>
          <w:bCs/>
          <w:sz w:val="18"/>
          <w:szCs w:val="18"/>
        </w:rPr>
        <w:t xml:space="preserve"> </w:t>
      </w:r>
      <w:r w:rsidRPr="00744D9A">
        <w:rPr>
          <w:rFonts w:ascii="Tahoma" w:hAnsi="Tahoma" w:cs="Tahoma"/>
          <w:b/>
          <w:bCs/>
          <w:sz w:val="18"/>
          <w:szCs w:val="18"/>
        </w:rPr>
        <w:t>(02-00-02)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t xml:space="preserve">Dersin kapsamı: </w:t>
      </w:r>
      <w:r w:rsidRPr="00744D9A">
        <w:rPr>
          <w:bCs/>
        </w:rPr>
        <w:t>Preanalitik ve Postanalitik Evrenin Yönetiminin Değerlendirilmesi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>Dersin yeri:</w:t>
      </w:r>
      <w:r w:rsidRPr="00744D9A">
        <w:t xml:space="preserve"> Tıbbi Biyokimya Anabilim Dalı 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>Dersin saati:</w:t>
      </w:r>
      <w:r w:rsidRPr="00744D9A">
        <w:t xml:space="preserve"> Perşembe (8.10-10.00)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 xml:space="preserve">Dersin süresi: </w:t>
      </w:r>
      <w:r w:rsidRPr="00744D9A">
        <w:t>1 yıl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 xml:space="preserve">Dersin öğrencisi: </w:t>
      </w:r>
      <w:r w:rsidRPr="00744D9A">
        <w:t>Tıbbi Biyokimya Tıpta uzmanlık öğrencileri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sorumlu öğretim üyeleri: </w:t>
      </w:r>
      <w:r w:rsidRPr="00744D9A">
        <w:rPr>
          <w:rFonts w:ascii="Tahoma" w:hAnsi="Tahoma" w:cs="Tahoma"/>
          <w:bCs/>
          <w:sz w:val="18"/>
          <w:szCs w:val="18"/>
        </w:rPr>
        <w:t>Doktor öğretim Üyesi Didem Barlak Keti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>Dersin içeriği: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Preanalitik dönemin yönetilmesi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Laboratuvar bulgularını etkileyen preanalitik değişkenlerin yorumlanması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Kabul-red kriterleri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Laboratuvar bulgularının yorumlanması, raporlanması ve değerlendirilmesi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Kritik değer bildirimi </w:t>
      </w:r>
    </w:p>
    <w:p w:rsidR="00BB374C" w:rsidRPr="00744D9A" w:rsidRDefault="00BB374C" w:rsidP="00BB374C">
      <w:pPr>
        <w:rPr>
          <w:rFonts w:ascii="Tahoma" w:hAnsi="Tahoma" w:cs="Tahoma"/>
          <w:b/>
          <w:bCs/>
          <w:color w:val="FF0000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Tanısal algoritmaların değerlendirilmesi ve refleks test istem</w:t>
      </w:r>
    </w:p>
    <w:p w:rsidR="00BB374C" w:rsidRPr="00744D9A" w:rsidRDefault="00BB374C" w:rsidP="00BB374C">
      <w:pPr>
        <w:rPr>
          <w:rFonts w:ascii="Tahoma" w:hAnsi="Tahoma" w:cs="Tahoma"/>
          <w:b/>
          <w:bCs/>
          <w:color w:val="FF0000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  <w:u w:val="single"/>
        </w:rPr>
        <w:t>BİK 708:</w:t>
      </w:r>
      <w:r w:rsidRPr="00744D9A">
        <w:rPr>
          <w:rFonts w:ascii="Tahoma" w:hAnsi="Tahoma" w:cs="Tahoma"/>
          <w:sz w:val="18"/>
          <w:szCs w:val="18"/>
          <w:u w:val="single"/>
        </w:rPr>
        <w:t xml:space="preserve"> </w:t>
      </w:r>
      <w:r w:rsidRPr="00744D9A">
        <w:rPr>
          <w:rFonts w:ascii="Tahoma" w:hAnsi="Tahoma" w:cs="Tahoma"/>
          <w:b/>
          <w:bCs/>
          <w:sz w:val="18"/>
          <w:szCs w:val="18"/>
          <w:u w:val="single"/>
        </w:rPr>
        <w:t xml:space="preserve">Analitik Evrenin Yönetimi, Kalite Kontrol ve Kalite Güvencesi Dersi </w:t>
      </w:r>
      <w:r w:rsidRPr="00744D9A">
        <w:rPr>
          <w:rFonts w:ascii="Tahoma" w:hAnsi="Tahoma" w:cs="Tahoma"/>
          <w:b/>
          <w:bCs/>
          <w:sz w:val="18"/>
          <w:szCs w:val="18"/>
        </w:rPr>
        <w:t>(02-02-03)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t xml:space="preserve">Dersin kapsamı: </w:t>
      </w:r>
      <w:r w:rsidRPr="00744D9A">
        <w:rPr>
          <w:bCs/>
        </w:rPr>
        <w:t>Analitik Evrenin Yönetimi, Kalite Kontrol ve Kalite Güvencesinin Değerlendirilmesi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>Dersin yeri:</w:t>
      </w:r>
      <w:r w:rsidRPr="00744D9A">
        <w:t xml:space="preserve"> Tıbbi Biyokimya Anabilim Dalı 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>Dersin saati:</w:t>
      </w:r>
      <w:r w:rsidRPr="00744D9A">
        <w:t xml:space="preserve"> Pazartesi (8.10-10.00) ve Salı (8.10-10.00)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 xml:space="preserve">Dersin süresi: </w:t>
      </w:r>
      <w:r w:rsidRPr="00744D9A">
        <w:t>1 yıl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 xml:space="preserve">Dersin öğrencisi: </w:t>
      </w:r>
      <w:r w:rsidRPr="00744D9A">
        <w:t>Tıbbi Biyokimya Tıpta uzmanlık öğrencileri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sorumlu öğretim üyeleri: </w:t>
      </w:r>
      <w:r w:rsidRPr="00744D9A">
        <w:rPr>
          <w:rFonts w:ascii="Tahoma" w:hAnsi="Tahoma" w:cs="Tahoma"/>
          <w:bCs/>
          <w:sz w:val="18"/>
          <w:szCs w:val="18"/>
        </w:rPr>
        <w:t>Prof. Dr. Gülden Başkol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içeriği: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Kalibrasyon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Yöntem onayı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Yöntem standardizasyonu ve harmonizasyonu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Analitik performansın değerlendirilmesi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Tanısal yeterliliğin değerlendirilmesi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İç kalite kontrol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Dış kalite kontrol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Analitik performansın değerlendirilmesi</w:t>
      </w:r>
    </w:p>
    <w:p w:rsidR="00BB374C" w:rsidRPr="00744D9A" w:rsidRDefault="00BB374C" w:rsidP="00BB374C">
      <w:pPr>
        <w:rPr>
          <w:rFonts w:ascii="Tahoma" w:hAnsi="Tahoma" w:cs="Tahoma"/>
          <w:b/>
          <w:bCs/>
          <w:sz w:val="18"/>
          <w:szCs w:val="18"/>
          <w:u w:val="single"/>
        </w:rPr>
      </w:pPr>
      <w:r w:rsidRPr="00744D9A">
        <w:rPr>
          <w:rFonts w:ascii="Tahoma" w:hAnsi="Tahoma" w:cs="Tahoma"/>
          <w:b/>
          <w:sz w:val="18"/>
          <w:szCs w:val="18"/>
          <w:u w:val="single"/>
        </w:rPr>
        <w:t>BİK 709:</w:t>
      </w:r>
      <w:r w:rsidRPr="00744D9A">
        <w:rPr>
          <w:rFonts w:ascii="Tahoma" w:hAnsi="Tahoma" w:cs="Tahoma"/>
          <w:sz w:val="18"/>
          <w:szCs w:val="18"/>
          <w:u w:val="single"/>
        </w:rPr>
        <w:t xml:space="preserve"> </w:t>
      </w:r>
      <w:r w:rsidRPr="00744D9A">
        <w:rPr>
          <w:rFonts w:ascii="Tahoma" w:hAnsi="Tahoma" w:cs="Tahoma"/>
          <w:b/>
          <w:bCs/>
          <w:sz w:val="18"/>
          <w:szCs w:val="18"/>
          <w:u w:val="single"/>
        </w:rPr>
        <w:t xml:space="preserve">Laboratuvar Yönetimi, Laboratuvar Bilgi Sistemi, Veri Yönetimi, Etik İlkeler ve Tıbbi Laboratuvarlarda Akreditasyon Dersi </w:t>
      </w:r>
      <w:r w:rsidRPr="00744D9A">
        <w:rPr>
          <w:rFonts w:ascii="Tahoma" w:hAnsi="Tahoma" w:cs="Tahoma"/>
          <w:b/>
          <w:bCs/>
          <w:sz w:val="18"/>
          <w:szCs w:val="18"/>
        </w:rPr>
        <w:t>(00-02-01)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t xml:space="preserve">Dersin kapsamı: </w:t>
      </w:r>
      <w:r w:rsidRPr="00744D9A">
        <w:rPr>
          <w:bCs/>
        </w:rPr>
        <w:t>Laboratuvar Yönetimi, Laboratuvar Bilgi Sistemi, Veri Yönetimi, Etik İlkeler ve Tıbbi Laboratuvarlarda Akreditasyon süreçlerinin Değerlendirilmesi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>Dersin yeri:</w:t>
      </w:r>
      <w:r w:rsidRPr="00744D9A">
        <w:t xml:space="preserve"> Tıbbi Biyokimya Anabilim Dalı 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>Dersin saati:</w:t>
      </w:r>
      <w:r w:rsidRPr="00744D9A">
        <w:t xml:space="preserve"> Cuma (8.10-10.00)</w:t>
      </w:r>
    </w:p>
    <w:p w:rsidR="00BB374C" w:rsidRPr="00744D9A" w:rsidRDefault="00BB374C" w:rsidP="00BB374C">
      <w:pPr>
        <w:pStyle w:val="GvdeMetni3"/>
        <w:rPr>
          <w:b/>
        </w:rPr>
      </w:pPr>
      <w:r w:rsidRPr="00744D9A">
        <w:rPr>
          <w:bCs/>
        </w:rPr>
        <w:t xml:space="preserve">Dersin süresi: </w:t>
      </w:r>
      <w:r w:rsidRPr="00744D9A">
        <w:t>1 yıl</w:t>
      </w:r>
    </w:p>
    <w:p w:rsidR="00BB374C" w:rsidRPr="00744D9A" w:rsidRDefault="00BB374C" w:rsidP="00BB374C">
      <w:pPr>
        <w:pStyle w:val="GvdeMetni3"/>
        <w:rPr>
          <w:bCs/>
        </w:rPr>
      </w:pPr>
      <w:r w:rsidRPr="00744D9A">
        <w:rPr>
          <w:bCs/>
        </w:rPr>
        <w:t xml:space="preserve">Dersin öğrencisi: </w:t>
      </w:r>
      <w:r w:rsidRPr="00744D9A">
        <w:t>Tıbbi Biyokimya Tıpta uzmanlık öğrencileri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sorumlu öğretim üyeleri: </w:t>
      </w:r>
      <w:r w:rsidRPr="00744D9A">
        <w:rPr>
          <w:rFonts w:ascii="Tahoma" w:hAnsi="Tahoma" w:cs="Tahoma"/>
          <w:bCs/>
          <w:sz w:val="18"/>
          <w:szCs w:val="18"/>
        </w:rPr>
        <w:t>Doktor öğretim Üyesi Didem Barlak Keti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lastRenderedPageBreak/>
        <w:t>Dersin içeriği: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Yönetsel bilgi ve iletişim becerileri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Laboratuvarın fiziksel koşullarının düzenlenmesi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Laboratuvar iş akışlarının planlanması ve düzenlenmesi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İnsan kaynakları yönetimi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Finans yönetimi (malzeme temini, teknik şartnameler)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Malzeme yönetimi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Bilgi güvenliği </w:t>
      </w:r>
    </w:p>
    <w:p w:rsidR="00BB374C" w:rsidRPr="00744D9A" w:rsidRDefault="00BB374C" w:rsidP="00BB374C">
      <w:pPr>
        <w:rPr>
          <w:rFonts w:ascii="Tahoma" w:hAnsi="Tahoma" w:cs="Tahoma"/>
          <w:b/>
          <w:bCs/>
          <w:color w:val="FF0000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Yasal sorumluluklar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Temel laboratuvar istatistiği kullanımı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Referans değer kavramı ve belirlenmesi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Hastane ve laboratuvar bilgi sistemi kullanımı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Laboratuvar danışmanlığının prensiplerine hakimiyet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Laboratuvarda etik ilkelere yaklaşım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Araştırma etiğine yaklaşım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Tıbbi laboratuvarlarda akreditasyon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Kalite yönetim sistemine yaklaşım </w:t>
      </w:r>
    </w:p>
    <w:p w:rsidR="00BB374C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Laboratuvar akreditasyon sistemlerinin yönetimi</w:t>
      </w:r>
    </w:p>
    <w:p w:rsidR="00234332" w:rsidRPr="00744D9A" w:rsidRDefault="00234332" w:rsidP="00BB374C">
      <w:pPr>
        <w:rPr>
          <w:rFonts w:ascii="Tahoma" w:hAnsi="Tahoma" w:cs="Tahoma"/>
          <w:sz w:val="18"/>
          <w:szCs w:val="18"/>
        </w:rPr>
      </w:pPr>
    </w:p>
    <w:p w:rsidR="00BB374C" w:rsidRPr="00744D9A" w:rsidRDefault="00BB374C" w:rsidP="00BB374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  <w:u w:val="single"/>
        </w:rPr>
        <w:t xml:space="preserve">MİK 710: Seminer Ve Literatür Sunumu </w:t>
      </w:r>
      <w:r w:rsidRPr="00744D9A">
        <w:rPr>
          <w:rFonts w:ascii="Tahoma" w:hAnsi="Tahoma" w:cs="Tahoma"/>
          <w:b/>
          <w:bCs/>
          <w:sz w:val="18"/>
          <w:szCs w:val="18"/>
        </w:rPr>
        <w:t xml:space="preserve">(00-02-01)   </w:t>
      </w:r>
      <w:r w:rsidRPr="00744D9A">
        <w:rPr>
          <w:rFonts w:ascii="Tahoma" w:hAnsi="Tahoma" w:cs="Tahoma"/>
          <w:sz w:val="18"/>
          <w:szCs w:val="18"/>
        </w:rPr>
        <w:t xml:space="preserve">    (Her Bir Öğretim Üyesi İçin)</w:t>
      </w:r>
    </w:p>
    <w:p w:rsidR="00BB374C" w:rsidRPr="00744D9A" w:rsidRDefault="00BB374C" w:rsidP="00BB374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>Dersin kapsamı:</w:t>
      </w:r>
      <w:r w:rsidRPr="00744D9A">
        <w:rPr>
          <w:rFonts w:ascii="Tahoma" w:hAnsi="Tahoma" w:cs="Tahoma"/>
          <w:bCs/>
          <w:sz w:val="18"/>
          <w:szCs w:val="18"/>
        </w:rPr>
        <w:t xml:space="preserve"> </w:t>
      </w:r>
      <w:r w:rsidRPr="00744D9A">
        <w:rPr>
          <w:rFonts w:ascii="Tahoma" w:hAnsi="Tahoma" w:cs="Tahoma"/>
          <w:sz w:val="18"/>
          <w:szCs w:val="18"/>
        </w:rPr>
        <w:t>Mikrobiyoloji açısından güncel konular, ilginç olguların sunumu</w:t>
      </w:r>
    </w:p>
    <w:p w:rsidR="00BB374C" w:rsidRPr="00744D9A" w:rsidRDefault="00BB374C" w:rsidP="00BB374C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>Dersin yeri:</w:t>
      </w:r>
      <w:r w:rsidRPr="00744D9A">
        <w:rPr>
          <w:rFonts w:ascii="Tahoma" w:hAnsi="Tahoma" w:cs="Tahoma"/>
          <w:bCs/>
          <w:sz w:val="18"/>
          <w:szCs w:val="18"/>
        </w:rPr>
        <w:t xml:space="preserve"> </w:t>
      </w:r>
      <w:r w:rsidRPr="00744D9A">
        <w:rPr>
          <w:rFonts w:ascii="Tahoma" w:hAnsi="Tahoma" w:cs="Tahoma"/>
          <w:sz w:val="18"/>
          <w:szCs w:val="18"/>
        </w:rPr>
        <w:t>Tıbbi Mikrobiyoloji Anabilim Dalı Seminer Salonu</w:t>
      </w:r>
    </w:p>
    <w:p w:rsidR="00BB374C" w:rsidRPr="00744D9A" w:rsidRDefault="00BB374C" w:rsidP="00BB374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saati: </w:t>
      </w:r>
      <w:r w:rsidRPr="00744D9A">
        <w:rPr>
          <w:rFonts w:ascii="Tahoma" w:hAnsi="Tahoma" w:cs="Tahoma"/>
          <w:sz w:val="18"/>
          <w:szCs w:val="18"/>
        </w:rPr>
        <w:t>Çarşamba günleri (09.10-11.00)</w:t>
      </w:r>
    </w:p>
    <w:p w:rsidR="00BB374C" w:rsidRPr="00744D9A" w:rsidRDefault="00BB374C" w:rsidP="00BB374C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süresi: </w:t>
      </w:r>
      <w:r w:rsidRPr="00744D9A">
        <w:rPr>
          <w:rFonts w:ascii="Tahoma" w:hAnsi="Tahoma" w:cs="Tahoma"/>
          <w:bCs/>
          <w:sz w:val="18"/>
          <w:szCs w:val="18"/>
        </w:rPr>
        <w:t>1 yıl</w:t>
      </w:r>
    </w:p>
    <w:p w:rsidR="00BB374C" w:rsidRPr="00744D9A" w:rsidRDefault="00BB374C" w:rsidP="00BB374C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öğrencisi: </w:t>
      </w:r>
      <w:r w:rsidRPr="00744D9A">
        <w:rPr>
          <w:rFonts w:ascii="Tahoma" w:hAnsi="Tahoma" w:cs="Tahoma"/>
          <w:sz w:val="18"/>
          <w:szCs w:val="18"/>
        </w:rPr>
        <w:t>Tıbbi Mikrobiyoloji tıpta uzmanlık öğrencileri, lisans üstü eğitim programı öğrencileri, elektif staja gelen öğrenciler</w:t>
      </w:r>
    </w:p>
    <w:p w:rsidR="00BB374C" w:rsidRPr="00744D9A" w:rsidRDefault="00BB374C" w:rsidP="00BB374C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 sorumlu öğretim üyeleri: </w:t>
      </w:r>
      <w:r w:rsidRPr="00744D9A">
        <w:rPr>
          <w:rFonts w:ascii="Tahoma" w:hAnsi="Tahoma" w:cs="Tahoma"/>
          <w:bCs/>
          <w:sz w:val="18"/>
          <w:szCs w:val="18"/>
        </w:rPr>
        <w:t>Tüm Öğretim Üyeleri</w:t>
      </w:r>
    </w:p>
    <w:p w:rsidR="00BB374C" w:rsidRPr="00744D9A" w:rsidRDefault="00BB374C" w:rsidP="00BB374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>Dersin içeriği:</w:t>
      </w:r>
    </w:p>
    <w:p w:rsidR="00BB374C" w:rsidRPr="00744D9A" w:rsidRDefault="00BB374C" w:rsidP="00BB374C">
      <w:pPr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Araştırma geliştirme ve sürekli mesleki gelişim dersi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Bilimsel toplantılara katılım 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Bilimsel sunu hazırlama</w:t>
      </w:r>
    </w:p>
    <w:p w:rsidR="00BB374C" w:rsidRPr="00744D9A" w:rsidRDefault="00BB374C" w:rsidP="00BB374C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Seminer hazırlık</w:t>
      </w:r>
    </w:p>
    <w:p w:rsidR="00BB374C" w:rsidRPr="00744D9A" w:rsidRDefault="00BB374C" w:rsidP="00BB374C">
      <w:pPr>
        <w:rPr>
          <w:rFonts w:ascii="Tahoma" w:hAnsi="Tahoma" w:cs="Tahoma"/>
          <w:b/>
          <w:bCs/>
          <w:color w:val="FF0000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Makale/olgu tartışması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374C" w:rsidRPr="00744D9A" w:rsidTr="00A40F72"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Rotasyon</w:t>
            </w:r>
          </w:p>
        </w:tc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Süresi (Ay)</w:t>
            </w:r>
          </w:p>
        </w:tc>
      </w:tr>
      <w:tr w:rsidR="00BB374C" w:rsidRPr="00744D9A" w:rsidTr="00A40F72"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Biyokimya/Hormon</w:t>
            </w:r>
          </w:p>
        </w:tc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12</w:t>
            </w:r>
          </w:p>
        </w:tc>
      </w:tr>
      <w:tr w:rsidR="00BB374C" w:rsidRPr="00744D9A" w:rsidTr="00A40F72"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CBC</w:t>
            </w:r>
          </w:p>
        </w:tc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12</w:t>
            </w:r>
          </w:p>
        </w:tc>
      </w:tr>
      <w:tr w:rsidR="00BB374C" w:rsidRPr="00744D9A" w:rsidTr="00A40F72"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Acil</w:t>
            </w:r>
          </w:p>
        </w:tc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12</w:t>
            </w:r>
          </w:p>
        </w:tc>
      </w:tr>
      <w:tr w:rsidR="00BB374C" w:rsidRPr="00744D9A" w:rsidTr="00A40F72"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Hematoloji</w:t>
            </w:r>
          </w:p>
        </w:tc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5</w:t>
            </w:r>
          </w:p>
        </w:tc>
      </w:tr>
      <w:tr w:rsidR="00BB374C" w:rsidRPr="00744D9A" w:rsidTr="00A40F72"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Dahiliye</w:t>
            </w:r>
          </w:p>
        </w:tc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4</w:t>
            </w:r>
          </w:p>
        </w:tc>
      </w:tr>
      <w:tr w:rsidR="00BB374C" w:rsidRPr="00744D9A" w:rsidTr="00A40F72"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Pediatri</w:t>
            </w:r>
          </w:p>
        </w:tc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2</w:t>
            </w:r>
          </w:p>
        </w:tc>
      </w:tr>
      <w:tr w:rsidR="00BB374C" w:rsidRPr="00744D9A" w:rsidTr="00A40F72"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Mikrobiyoloji</w:t>
            </w:r>
          </w:p>
        </w:tc>
        <w:tc>
          <w:tcPr>
            <w:tcW w:w="4531" w:type="dxa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1</w:t>
            </w:r>
          </w:p>
        </w:tc>
      </w:tr>
      <w:tr w:rsidR="00BB374C" w:rsidRPr="00744D9A" w:rsidTr="00A40F72">
        <w:tc>
          <w:tcPr>
            <w:tcW w:w="9062" w:type="dxa"/>
            <w:gridSpan w:val="2"/>
          </w:tcPr>
          <w:p w:rsidR="00BB374C" w:rsidRPr="00744D9A" w:rsidRDefault="00BB374C" w:rsidP="00A40F72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44D9A">
              <w:rPr>
                <w:rFonts w:ascii="Tahoma" w:hAnsi="Tahoma" w:cs="Tahoma"/>
                <w:color w:val="000000"/>
              </w:rPr>
              <w:t>Araştırma görevlileri sırayla birer aylık rotasyonlarla Anabilim Dalında (</w:t>
            </w:r>
            <w:r w:rsidRPr="00744D9A">
              <w:rPr>
                <w:rFonts w:ascii="Tahoma" w:hAnsi="Tahoma" w:cs="Tahoma"/>
              </w:rPr>
              <w:t>8.00-12.00 saatleri arasında</w:t>
            </w:r>
            <w:r w:rsidRPr="00744D9A">
              <w:rPr>
                <w:rFonts w:ascii="Tahoma" w:hAnsi="Tahoma" w:cs="Tahoma"/>
                <w:color w:val="000000"/>
              </w:rPr>
              <w:t>) bulunacaktır</w:t>
            </w:r>
            <w:r w:rsidRPr="00744D9A">
              <w:rPr>
                <w:rFonts w:ascii="Tahoma" w:hAnsi="Tahoma" w:cs="Tahoma"/>
                <w:color w:val="000000"/>
                <w:sz w:val="27"/>
                <w:szCs w:val="27"/>
              </w:rPr>
              <w:t>.</w:t>
            </w:r>
          </w:p>
        </w:tc>
      </w:tr>
    </w:tbl>
    <w:p w:rsidR="00BB374C" w:rsidRPr="00744D9A" w:rsidRDefault="00BB374C" w:rsidP="00BB374C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</w:p>
    <w:sectPr w:rsidR="00BB374C" w:rsidRPr="00744D9A" w:rsidSect="00BB374C">
      <w:footerReference w:type="even" r:id="rId8"/>
      <w:footerReference w:type="default" r:id="rId9"/>
      <w:pgSz w:w="11906" w:h="16838" w:code="9"/>
      <w:pgMar w:top="1701" w:right="1133" w:bottom="1701" w:left="1418" w:header="709" w:footer="2835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C2" w:rsidRDefault="004F7BC2">
      <w:r>
        <w:separator/>
      </w:r>
    </w:p>
  </w:endnote>
  <w:endnote w:type="continuationSeparator" w:id="0">
    <w:p w:rsidR="004F7BC2" w:rsidRDefault="004F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C2" w:rsidRDefault="00FB5356" w:rsidP="00EA109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0E1DC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E1DC2" w:rsidRDefault="000E1DC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C2" w:rsidRDefault="00FB5356" w:rsidP="002D431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0E1DC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80D69">
      <w:rPr>
        <w:rStyle w:val="SayfaNumaras"/>
        <w:noProof/>
      </w:rPr>
      <w:t>11</w:t>
    </w:r>
    <w:r>
      <w:rPr>
        <w:rStyle w:val="SayfaNumaras"/>
      </w:rPr>
      <w:fldChar w:fldCharType="end"/>
    </w:r>
  </w:p>
  <w:p w:rsidR="000E1DC2" w:rsidRDefault="000E1D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C2" w:rsidRDefault="004F7BC2">
      <w:r>
        <w:separator/>
      </w:r>
    </w:p>
  </w:footnote>
  <w:footnote w:type="continuationSeparator" w:id="0">
    <w:p w:rsidR="004F7BC2" w:rsidRDefault="004F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F23"/>
    <w:multiLevelType w:val="hybridMultilevel"/>
    <w:tmpl w:val="C8A4B780"/>
    <w:lvl w:ilvl="0" w:tplc="B4FCD51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315"/>
    <w:multiLevelType w:val="hybridMultilevel"/>
    <w:tmpl w:val="E0CEFE46"/>
    <w:lvl w:ilvl="0" w:tplc="EEACF98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D19"/>
    <w:multiLevelType w:val="hybridMultilevel"/>
    <w:tmpl w:val="4E5A5AA2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86ECC98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2008"/>
    <w:multiLevelType w:val="hybridMultilevel"/>
    <w:tmpl w:val="0A0CE6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A84E0B"/>
    <w:multiLevelType w:val="hybridMultilevel"/>
    <w:tmpl w:val="44ACEC62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566AAAA0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1C62"/>
    <w:multiLevelType w:val="hybridMultilevel"/>
    <w:tmpl w:val="32B255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5A3026"/>
    <w:multiLevelType w:val="hybridMultilevel"/>
    <w:tmpl w:val="CC2EA462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16C09"/>
    <w:multiLevelType w:val="hybridMultilevel"/>
    <w:tmpl w:val="D09EDC34"/>
    <w:lvl w:ilvl="0" w:tplc="713A1C56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C3A75"/>
    <w:multiLevelType w:val="hybridMultilevel"/>
    <w:tmpl w:val="9522AFE2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6ECC98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C08A8"/>
    <w:multiLevelType w:val="hybridMultilevel"/>
    <w:tmpl w:val="6BE47112"/>
    <w:lvl w:ilvl="0" w:tplc="4B26719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00EB7"/>
    <w:multiLevelType w:val="hybridMultilevel"/>
    <w:tmpl w:val="B978D556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3C1313"/>
    <w:multiLevelType w:val="hybridMultilevel"/>
    <w:tmpl w:val="890C0BFE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03C4753"/>
    <w:multiLevelType w:val="hybridMultilevel"/>
    <w:tmpl w:val="109A2EA4"/>
    <w:lvl w:ilvl="0" w:tplc="041F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BC2E59"/>
    <w:multiLevelType w:val="hybridMultilevel"/>
    <w:tmpl w:val="A58691D8"/>
    <w:lvl w:ilvl="0" w:tplc="F134E758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339F3"/>
    <w:multiLevelType w:val="hybridMultilevel"/>
    <w:tmpl w:val="D122A9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E60E52"/>
    <w:multiLevelType w:val="hybridMultilevel"/>
    <w:tmpl w:val="0132261E"/>
    <w:lvl w:ilvl="0" w:tplc="5B94D958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3596E"/>
    <w:multiLevelType w:val="hybridMultilevel"/>
    <w:tmpl w:val="3F0C113E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63E99"/>
    <w:multiLevelType w:val="hybridMultilevel"/>
    <w:tmpl w:val="899CAF00"/>
    <w:lvl w:ilvl="0" w:tplc="32A090C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566AAAA0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A68ED"/>
    <w:multiLevelType w:val="hybridMultilevel"/>
    <w:tmpl w:val="3CF608A8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653C34"/>
    <w:multiLevelType w:val="hybridMultilevel"/>
    <w:tmpl w:val="B824ACD8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9AECD4F0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06489"/>
    <w:multiLevelType w:val="hybridMultilevel"/>
    <w:tmpl w:val="5D6437CE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BA00918"/>
    <w:multiLevelType w:val="hybridMultilevel"/>
    <w:tmpl w:val="3A564760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14"/>
  </w:num>
  <w:num w:numId="16">
    <w:abstractNumId w:val="21"/>
  </w:num>
  <w:num w:numId="17">
    <w:abstractNumId w:val="17"/>
  </w:num>
  <w:num w:numId="18">
    <w:abstractNumId w:val="2"/>
  </w:num>
  <w:num w:numId="19">
    <w:abstractNumId w:val="6"/>
  </w:num>
  <w:num w:numId="20">
    <w:abstractNumId w:val="18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233"/>
    <w:rsid w:val="0001150B"/>
    <w:rsid w:val="00013452"/>
    <w:rsid w:val="00015377"/>
    <w:rsid w:val="00031044"/>
    <w:rsid w:val="00035FBB"/>
    <w:rsid w:val="00043018"/>
    <w:rsid w:val="00063796"/>
    <w:rsid w:val="00063FF2"/>
    <w:rsid w:val="00067B11"/>
    <w:rsid w:val="00083BFD"/>
    <w:rsid w:val="000D4509"/>
    <w:rsid w:val="000E1DC2"/>
    <w:rsid w:val="00112397"/>
    <w:rsid w:val="00132908"/>
    <w:rsid w:val="00145218"/>
    <w:rsid w:val="0015425A"/>
    <w:rsid w:val="001651A4"/>
    <w:rsid w:val="00171C0F"/>
    <w:rsid w:val="001737B0"/>
    <w:rsid w:val="001756B8"/>
    <w:rsid w:val="001E76BF"/>
    <w:rsid w:val="002022B6"/>
    <w:rsid w:val="002046FA"/>
    <w:rsid w:val="002115CB"/>
    <w:rsid w:val="00234332"/>
    <w:rsid w:val="002350C6"/>
    <w:rsid w:val="00237571"/>
    <w:rsid w:val="0025529A"/>
    <w:rsid w:val="002600D9"/>
    <w:rsid w:val="00271D38"/>
    <w:rsid w:val="002952CC"/>
    <w:rsid w:val="00296D0B"/>
    <w:rsid w:val="002A3ED9"/>
    <w:rsid w:val="002A6209"/>
    <w:rsid w:val="002C15FA"/>
    <w:rsid w:val="002D4310"/>
    <w:rsid w:val="002E3DF7"/>
    <w:rsid w:val="00315989"/>
    <w:rsid w:val="003233B6"/>
    <w:rsid w:val="00337800"/>
    <w:rsid w:val="00352F9E"/>
    <w:rsid w:val="0035625B"/>
    <w:rsid w:val="00376D77"/>
    <w:rsid w:val="00384F68"/>
    <w:rsid w:val="00391B40"/>
    <w:rsid w:val="003949A1"/>
    <w:rsid w:val="003A21EB"/>
    <w:rsid w:val="003A7F9F"/>
    <w:rsid w:val="003B008F"/>
    <w:rsid w:val="003C2388"/>
    <w:rsid w:val="003C4CAA"/>
    <w:rsid w:val="004515B3"/>
    <w:rsid w:val="00461AA5"/>
    <w:rsid w:val="00480F27"/>
    <w:rsid w:val="00483DBC"/>
    <w:rsid w:val="004935CC"/>
    <w:rsid w:val="004A2173"/>
    <w:rsid w:val="004F7BC2"/>
    <w:rsid w:val="005045A6"/>
    <w:rsid w:val="00505F76"/>
    <w:rsid w:val="005317E2"/>
    <w:rsid w:val="005319CB"/>
    <w:rsid w:val="00531F94"/>
    <w:rsid w:val="00543FCB"/>
    <w:rsid w:val="00555534"/>
    <w:rsid w:val="00560102"/>
    <w:rsid w:val="00567927"/>
    <w:rsid w:val="00580D69"/>
    <w:rsid w:val="005B0300"/>
    <w:rsid w:val="005D542C"/>
    <w:rsid w:val="005F24F5"/>
    <w:rsid w:val="005F4541"/>
    <w:rsid w:val="005F5D2D"/>
    <w:rsid w:val="006023C4"/>
    <w:rsid w:val="00636212"/>
    <w:rsid w:val="0065361C"/>
    <w:rsid w:val="0066293C"/>
    <w:rsid w:val="00672B80"/>
    <w:rsid w:val="006954B9"/>
    <w:rsid w:val="006B3EE7"/>
    <w:rsid w:val="006E12A0"/>
    <w:rsid w:val="006F2B16"/>
    <w:rsid w:val="00701A9B"/>
    <w:rsid w:val="00727795"/>
    <w:rsid w:val="00737EA8"/>
    <w:rsid w:val="00741A0E"/>
    <w:rsid w:val="00744D9A"/>
    <w:rsid w:val="0078253F"/>
    <w:rsid w:val="007A6A3F"/>
    <w:rsid w:val="007B1381"/>
    <w:rsid w:val="007B6C37"/>
    <w:rsid w:val="007C40A3"/>
    <w:rsid w:val="007E69DF"/>
    <w:rsid w:val="00814C02"/>
    <w:rsid w:val="00814C4B"/>
    <w:rsid w:val="00817C8C"/>
    <w:rsid w:val="00834815"/>
    <w:rsid w:val="0085392E"/>
    <w:rsid w:val="00887211"/>
    <w:rsid w:val="008A27D2"/>
    <w:rsid w:val="008A62DF"/>
    <w:rsid w:val="008B3A8A"/>
    <w:rsid w:val="008C7E9E"/>
    <w:rsid w:val="008E026F"/>
    <w:rsid w:val="008E2B55"/>
    <w:rsid w:val="008F517F"/>
    <w:rsid w:val="00901A02"/>
    <w:rsid w:val="009135D3"/>
    <w:rsid w:val="0092483B"/>
    <w:rsid w:val="009303D4"/>
    <w:rsid w:val="009341E3"/>
    <w:rsid w:val="00965399"/>
    <w:rsid w:val="009934AE"/>
    <w:rsid w:val="009A3B76"/>
    <w:rsid w:val="009C3256"/>
    <w:rsid w:val="009E02EB"/>
    <w:rsid w:val="009E6807"/>
    <w:rsid w:val="009E72C5"/>
    <w:rsid w:val="00A374BC"/>
    <w:rsid w:val="00A53C80"/>
    <w:rsid w:val="00A56150"/>
    <w:rsid w:val="00A84114"/>
    <w:rsid w:val="00AA22E1"/>
    <w:rsid w:val="00AA46B7"/>
    <w:rsid w:val="00AB5623"/>
    <w:rsid w:val="00AC0855"/>
    <w:rsid w:val="00AD504E"/>
    <w:rsid w:val="00B037B2"/>
    <w:rsid w:val="00B1166E"/>
    <w:rsid w:val="00B20C0B"/>
    <w:rsid w:val="00B22EE2"/>
    <w:rsid w:val="00B733C3"/>
    <w:rsid w:val="00B83F1E"/>
    <w:rsid w:val="00B96909"/>
    <w:rsid w:val="00BB0396"/>
    <w:rsid w:val="00BB374C"/>
    <w:rsid w:val="00BB78BF"/>
    <w:rsid w:val="00BC6CA2"/>
    <w:rsid w:val="00BD36B3"/>
    <w:rsid w:val="00BD7C4D"/>
    <w:rsid w:val="00BE5317"/>
    <w:rsid w:val="00BE6E1D"/>
    <w:rsid w:val="00BF208E"/>
    <w:rsid w:val="00BF2562"/>
    <w:rsid w:val="00BF27B0"/>
    <w:rsid w:val="00C00E27"/>
    <w:rsid w:val="00C37492"/>
    <w:rsid w:val="00C968AC"/>
    <w:rsid w:val="00CA398A"/>
    <w:rsid w:val="00CC3D86"/>
    <w:rsid w:val="00CE57E6"/>
    <w:rsid w:val="00D14E9B"/>
    <w:rsid w:val="00D35C06"/>
    <w:rsid w:val="00D43A75"/>
    <w:rsid w:val="00D4695D"/>
    <w:rsid w:val="00D5251C"/>
    <w:rsid w:val="00D57420"/>
    <w:rsid w:val="00D72106"/>
    <w:rsid w:val="00D934DF"/>
    <w:rsid w:val="00D943AF"/>
    <w:rsid w:val="00DB4778"/>
    <w:rsid w:val="00DB58B2"/>
    <w:rsid w:val="00DB6A57"/>
    <w:rsid w:val="00DD0085"/>
    <w:rsid w:val="00DE17E1"/>
    <w:rsid w:val="00DE1D95"/>
    <w:rsid w:val="00DE3233"/>
    <w:rsid w:val="00DE3435"/>
    <w:rsid w:val="00DF3DEB"/>
    <w:rsid w:val="00E0067B"/>
    <w:rsid w:val="00E12ED0"/>
    <w:rsid w:val="00E27F6B"/>
    <w:rsid w:val="00E43F0B"/>
    <w:rsid w:val="00E66191"/>
    <w:rsid w:val="00EA1097"/>
    <w:rsid w:val="00EC05EB"/>
    <w:rsid w:val="00EC2B1A"/>
    <w:rsid w:val="00EE743C"/>
    <w:rsid w:val="00EF1C5E"/>
    <w:rsid w:val="00EF2781"/>
    <w:rsid w:val="00F01541"/>
    <w:rsid w:val="00F0752A"/>
    <w:rsid w:val="00F31BCB"/>
    <w:rsid w:val="00F3505B"/>
    <w:rsid w:val="00F63089"/>
    <w:rsid w:val="00F7373A"/>
    <w:rsid w:val="00F73763"/>
    <w:rsid w:val="00F86E0D"/>
    <w:rsid w:val="00F95988"/>
    <w:rsid w:val="00FA28AF"/>
    <w:rsid w:val="00FB21C9"/>
    <w:rsid w:val="00FB327B"/>
    <w:rsid w:val="00FB5356"/>
    <w:rsid w:val="00FC2BD3"/>
    <w:rsid w:val="00FD31EE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5:docId w15:val="{A6F69475-965E-4C66-B30F-1513334B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C0B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20C0B"/>
    <w:pPr>
      <w:keepNext/>
      <w:outlineLvl w:val="0"/>
    </w:pPr>
    <w:rPr>
      <w:b/>
      <w:bCs/>
      <w:color w:val="000000"/>
      <w:szCs w:val="14"/>
    </w:rPr>
  </w:style>
  <w:style w:type="paragraph" w:styleId="Balk2">
    <w:name w:val="heading 2"/>
    <w:basedOn w:val="Normal"/>
    <w:next w:val="Normal"/>
    <w:link w:val="Balk2Char"/>
    <w:uiPriority w:val="9"/>
    <w:qFormat/>
    <w:rsid w:val="00B20C0B"/>
    <w:pPr>
      <w:keepNext/>
      <w:ind w:left="705"/>
      <w:jc w:val="both"/>
      <w:outlineLvl w:val="1"/>
    </w:pPr>
    <w:rPr>
      <w:b/>
      <w:bCs/>
      <w:color w:val="000000"/>
      <w:sz w:val="20"/>
      <w:u w:val="single"/>
    </w:rPr>
  </w:style>
  <w:style w:type="paragraph" w:styleId="Balk3">
    <w:name w:val="heading 3"/>
    <w:basedOn w:val="Normal"/>
    <w:next w:val="Normal"/>
    <w:link w:val="Balk3Char"/>
    <w:uiPriority w:val="9"/>
    <w:qFormat/>
    <w:rsid w:val="00B20C0B"/>
    <w:pPr>
      <w:keepNext/>
      <w:spacing w:line="360" w:lineRule="auto"/>
      <w:jc w:val="center"/>
      <w:outlineLvl w:val="2"/>
    </w:pPr>
    <w:rPr>
      <w:rFonts w:ascii="Tahoma" w:hAnsi="Tahoma" w:cs="Tahoma"/>
      <w:b/>
      <w:color w:val="0000FF"/>
      <w:sz w:val="18"/>
      <w:szCs w:val="18"/>
      <w:lang w:val="pt-B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B13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6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76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762C"/>
    <w:rPr>
      <w:rFonts w:ascii="Cambria" w:eastAsia="Times New Roman" w:hAnsi="Cambria" w:cs="Times New Roman"/>
      <w:b/>
      <w:bCs/>
      <w:sz w:val="26"/>
      <w:szCs w:val="26"/>
    </w:rPr>
  </w:style>
  <w:style w:type="paragraph" w:styleId="GvdeMetniGirintisi">
    <w:name w:val="Body Text Indent"/>
    <w:basedOn w:val="Normal"/>
    <w:link w:val="GvdeMetniGirintisiChar"/>
    <w:uiPriority w:val="99"/>
    <w:rsid w:val="00B20C0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5762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B20C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5762C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B20C0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5762C"/>
    <w:rPr>
      <w:sz w:val="24"/>
      <w:szCs w:val="24"/>
    </w:rPr>
  </w:style>
  <w:style w:type="paragraph" w:styleId="stBilgi">
    <w:name w:val="header"/>
    <w:basedOn w:val="Normal"/>
    <w:link w:val="stBilgiChar"/>
    <w:uiPriority w:val="99"/>
    <w:rsid w:val="00B20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5762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0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5762C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B20C0B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B20C0B"/>
    <w:pPr>
      <w:spacing w:line="360" w:lineRule="auto"/>
      <w:jc w:val="both"/>
    </w:pPr>
    <w:rPr>
      <w:rFonts w:ascii="Tahoma" w:hAnsi="Tahoma" w:cs="Tahoma"/>
      <w:color w:val="000000"/>
      <w:sz w:val="18"/>
      <w:szCs w:val="18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5762C"/>
    <w:rPr>
      <w:sz w:val="16"/>
      <w:szCs w:val="16"/>
    </w:rPr>
  </w:style>
  <w:style w:type="table" w:styleId="TabloKlavuzu">
    <w:name w:val="Table Grid"/>
    <w:basedOn w:val="NormalTablo"/>
    <w:uiPriority w:val="39"/>
    <w:rsid w:val="00EA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2388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semiHidden/>
    <w:rsid w:val="007B13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718FB-DFF5-4F26-9BC9-8A26B13D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- 6 -</vt:lpstr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- 6 -</dc:title>
  <dc:creator>Eser KILIÇ</dc:creator>
  <cp:lastModifiedBy>blg-11-173</cp:lastModifiedBy>
  <cp:revision>32</cp:revision>
  <cp:lastPrinted>2016-09-05T07:01:00Z</cp:lastPrinted>
  <dcterms:created xsi:type="dcterms:W3CDTF">2018-05-03T11:27:00Z</dcterms:created>
  <dcterms:modified xsi:type="dcterms:W3CDTF">2024-11-15T07:07:00Z</dcterms:modified>
</cp:coreProperties>
</file>