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9F2" w:rsidRDefault="006D2668" w:rsidP="008E7AB1">
      <w:pPr>
        <w:spacing w:after="0" w:line="240" w:lineRule="auto"/>
        <w:jc w:val="center"/>
        <w:rPr>
          <w:rFonts w:ascii="Tahoma" w:eastAsia="Times New Roman" w:hAnsi="Tahoma" w:cs="Tahoma"/>
          <w:b/>
          <w:bCs/>
          <w:color w:val="000000"/>
          <w:sz w:val="30"/>
          <w:szCs w:val="30"/>
          <w:lang w:eastAsia="tr-TR"/>
        </w:rPr>
      </w:pPr>
      <w:r>
        <w:rPr>
          <w:rFonts w:ascii="Tahoma" w:eastAsia="Times New Roman" w:hAnsi="Tahoma" w:cs="Tahoma"/>
          <w:b/>
          <w:bCs/>
          <w:noProof/>
          <w:color w:val="000000"/>
          <w:sz w:val="60"/>
          <w:szCs w:val="60"/>
          <w:lang w:eastAsia="tr-TR"/>
        </w:rPr>
        <w:pict>
          <v:line id="_x0000_s1027" style="position:absolute;left:0;text-align:left;z-index:251659264" from="33pt,-1.1pt" to="393pt,-1.1pt" strokeweight="6pt">
            <v:stroke linestyle="thickBetweenThin"/>
          </v:line>
        </w:pict>
      </w:r>
      <w:r w:rsidR="004739F2" w:rsidRPr="004739F2">
        <w:rPr>
          <w:rFonts w:ascii="Tahoma" w:eastAsia="Times New Roman" w:hAnsi="Tahoma" w:cs="Tahoma"/>
          <w:b/>
          <w:bCs/>
          <w:color w:val="000000"/>
          <w:sz w:val="60"/>
          <w:szCs w:val="60"/>
          <w:lang w:eastAsia="tr-TR"/>
        </w:rPr>
        <w:t>-4-</w:t>
      </w:r>
    </w:p>
    <w:p w:rsidR="008E7AB1" w:rsidRDefault="008E7AB1" w:rsidP="008E7AB1">
      <w:pPr>
        <w:spacing w:after="0" w:line="240" w:lineRule="auto"/>
        <w:jc w:val="center"/>
        <w:rPr>
          <w:rFonts w:ascii="Tahoma" w:eastAsia="Times New Roman" w:hAnsi="Tahoma" w:cs="Tahoma"/>
          <w:b/>
          <w:bCs/>
          <w:color w:val="000000"/>
          <w:sz w:val="30"/>
          <w:szCs w:val="30"/>
          <w:lang w:eastAsia="tr-TR"/>
        </w:rPr>
      </w:pPr>
      <w:r>
        <w:rPr>
          <w:rFonts w:ascii="Tahoma" w:eastAsia="Times New Roman" w:hAnsi="Tahoma" w:cs="Tahoma"/>
          <w:b/>
          <w:bCs/>
          <w:color w:val="000000"/>
          <w:sz w:val="30"/>
          <w:szCs w:val="30"/>
          <w:lang w:eastAsia="tr-TR"/>
        </w:rPr>
        <w:t>(1)</w:t>
      </w:r>
    </w:p>
    <w:p w:rsidR="008E7AB1" w:rsidRPr="008E7AB1" w:rsidRDefault="008E7AB1" w:rsidP="008E7AB1">
      <w:pPr>
        <w:spacing w:after="0" w:line="240" w:lineRule="auto"/>
        <w:jc w:val="center"/>
        <w:rPr>
          <w:rFonts w:ascii="Times New Roman" w:eastAsia="Times New Roman" w:hAnsi="Times New Roman" w:cs="Times New Roman"/>
          <w:sz w:val="30"/>
          <w:szCs w:val="30"/>
          <w:lang w:eastAsia="tr-TR"/>
        </w:rPr>
      </w:pP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60"/>
          <w:szCs w:val="60"/>
          <w:lang w:eastAsia="tr-TR"/>
        </w:rPr>
        <w:t>ÇOCUK SAĞLIĞI</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60"/>
          <w:szCs w:val="60"/>
          <w:lang w:eastAsia="tr-TR"/>
        </w:rPr>
        <w:t>VE</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60"/>
          <w:szCs w:val="60"/>
          <w:lang w:eastAsia="tr-TR"/>
        </w:rPr>
        <w:t>HASTALIKLARI</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36"/>
          <w:szCs w:val="36"/>
          <w:lang w:eastAsia="tr-TR"/>
        </w:rPr>
        <w:t xml:space="preserve">ANABİLİM DALI </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36"/>
          <w:szCs w:val="36"/>
          <w:lang w:eastAsia="tr-TR"/>
        </w:rPr>
        <w:t>İMMUNOLOJİ VE ALLERJİ BİLİM DALI</w:t>
      </w:r>
    </w:p>
    <w:p w:rsidR="004739F2" w:rsidRPr="004739F2" w:rsidRDefault="006D2668" w:rsidP="009F049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v:line id="_x0000_s1028" style="position:absolute;z-index:251660288" from="33.8pt,14.6pt" to="393.8pt,14.6pt" strokeweight="6pt">
            <v:stroke linestyle="thickBetweenThin"/>
          </v:line>
        </w:pict>
      </w:r>
      <w:r w:rsidR="004739F2" w:rsidRPr="004739F2">
        <w:rPr>
          <w:rFonts w:ascii="Times New Roman" w:eastAsia="Times New Roman" w:hAnsi="Times New Roman" w:cs="Times New Roman"/>
          <w:sz w:val="24"/>
          <w:szCs w:val="24"/>
          <w:lang w:eastAsia="tr-TR"/>
        </w:rPr>
        <w:br/>
      </w:r>
      <w:r w:rsidR="004739F2" w:rsidRPr="004739F2">
        <w:rPr>
          <w:rFonts w:ascii="Times New Roman" w:eastAsia="Times New Roman" w:hAnsi="Times New Roman" w:cs="Times New Roman"/>
          <w:sz w:val="24"/>
          <w:szCs w:val="24"/>
          <w:lang w:eastAsia="tr-TR"/>
        </w:rPr>
        <w:br/>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ERCİYES ÜNİVERSİTESİ TIP FAKÜLTESİ</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ÇOCUK SAĞLIĞI VE HASTALIKLARI ANABİLİM DALI</w:t>
      </w:r>
    </w:p>
    <w:p w:rsidR="00031913" w:rsidRDefault="00332831" w:rsidP="009F049A">
      <w:pPr>
        <w:spacing w:after="0" w:line="360" w:lineRule="auto"/>
        <w:jc w:val="center"/>
        <w:rPr>
          <w:rFonts w:ascii="Tahoma" w:eastAsia="Times New Roman" w:hAnsi="Tahoma" w:cs="Tahoma"/>
          <w:b/>
          <w:bCs/>
          <w:color w:val="000000"/>
          <w:sz w:val="18"/>
          <w:szCs w:val="18"/>
          <w:lang w:eastAsia="tr-TR"/>
        </w:rPr>
      </w:pPr>
      <w:r>
        <w:rPr>
          <w:rFonts w:ascii="Tahoma" w:eastAsia="Times New Roman" w:hAnsi="Tahoma" w:cs="Tahoma"/>
          <w:b/>
          <w:bCs/>
          <w:color w:val="000000"/>
          <w:sz w:val="18"/>
          <w:szCs w:val="18"/>
          <w:lang w:eastAsia="tr-TR"/>
        </w:rPr>
        <w:t>202</w:t>
      </w:r>
      <w:r w:rsidR="00B337A2">
        <w:rPr>
          <w:rFonts w:ascii="Tahoma" w:eastAsia="Times New Roman" w:hAnsi="Tahoma" w:cs="Tahoma"/>
          <w:b/>
          <w:bCs/>
          <w:color w:val="000000"/>
          <w:sz w:val="18"/>
          <w:szCs w:val="18"/>
          <w:lang w:eastAsia="tr-TR"/>
        </w:rPr>
        <w:t>5</w:t>
      </w:r>
      <w:r w:rsidR="00206730">
        <w:rPr>
          <w:rFonts w:ascii="Tahoma" w:eastAsia="Times New Roman" w:hAnsi="Tahoma" w:cs="Tahoma"/>
          <w:b/>
          <w:bCs/>
          <w:color w:val="000000"/>
          <w:sz w:val="18"/>
          <w:szCs w:val="18"/>
          <w:lang w:eastAsia="tr-TR"/>
        </w:rPr>
        <w:t>-202</w:t>
      </w:r>
      <w:r w:rsidR="00B337A2">
        <w:rPr>
          <w:rFonts w:ascii="Tahoma" w:eastAsia="Times New Roman" w:hAnsi="Tahoma" w:cs="Tahoma"/>
          <w:b/>
          <w:bCs/>
          <w:color w:val="000000"/>
          <w:sz w:val="18"/>
          <w:szCs w:val="18"/>
          <w:lang w:eastAsia="tr-TR"/>
        </w:rPr>
        <w:t>6</w:t>
      </w:r>
      <w:r w:rsidR="00206730">
        <w:rPr>
          <w:rFonts w:ascii="Tahoma" w:eastAsia="Times New Roman" w:hAnsi="Tahoma" w:cs="Tahoma"/>
          <w:b/>
          <w:bCs/>
          <w:color w:val="000000"/>
          <w:sz w:val="18"/>
          <w:szCs w:val="18"/>
          <w:lang w:eastAsia="tr-TR"/>
        </w:rPr>
        <w:t xml:space="preserve"> </w:t>
      </w:r>
      <w:r w:rsidR="00031913">
        <w:rPr>
          <w:rFonts w:ascii="Tahoma" w:eastAsia="Times New Roman" w:hAnsi="Tahoma" w:cs="Tahoma"/>
          <w:b/>
          <w:bCs/>
          <w:color w:val="000000"/>
          <w:sz w:val="18"/>
          <w:szCs w:val="18"/>
          <w:lang w:eastAsia="tr-TR"/>
        </w:rPr>
        <w:t>EĞİTİM – ÖĞRETİM YILI</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MEZUNİYET SONRASI UZMANLIK EĞİTİM  (İHTİSAS) DERSLERİ</w:t>
      </w:r>
    </w:p>
    <w:tbl>
      <w:tblPr>
        <w:tblpPr w:leftFromText="141" w:rightFromText="141" w:vertAnchor="text" w:horzAnchor="margin" w:tblpXSpec="center" w:tblpY="1013"/>
        <w:tblW w:w="0" w:type="auto"/>
        <w:tblCellMar>
          <w:top w:w="15" w:type="dxa"/>
          <w:left w:w="15" w:type="dxa"/>
          <w:bottom w:w="15" w:type="dxa"/>
          <w:right w:w="15" w:type="dxa"/>
        </w:tblCellMar>
        <w:tblLook w:val="04A0" w:firstRow="1" w:lastRow="0" w:firstColumn="1" w:lastColumn="0" w:noHBand="0" w:noVBand="1"/>
      </w:tblPr>
      <w:tblGrid>
        <w:gridCol w:w="6445"/>
      </w:tblGrid>
      <w:tr w:rsidR="004739F2" w:rsidRPr="004739F2" w:rsidTr="004739F2">
        <w:trPr>
          <w:trHeight w:val="172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5B4AEB" w:rsidRDefault="004739F2" w:rsidP="005B4AEB">
            <w:pPr>
              <w:spacing w:after="0" w:line="360" w:lineRule="auto"/>
              <w:jc w:val="center"/>
              <w:rPr>
                <w:rFonts w:ascii="Tahoma" w:eastAsia="Times New Roman" w:hAnsi="Tahoma" w:cs="Tahoma"/>
                <w:color w:val="000000"/>
                <w:sz w:val="18"/>
                <w:szCs w:val="18"/>
                <w:lang w:eastAsia="tr-TR"/>
              </w:rPr>
            </w:pPr>
            <w:r w:rsidRPr="004739F2">
              <w:rPr>
                <w:rFonts w:ascii="Tahoma" w:eastAsia="Times New Roman" w:hAnsi="Tahoma" w:cs="Tahoma"/>
                <w:b/>
                <w:bCs/>
                <w:color w:val="000000"/>
                <w:sz w:val="18"/>
                <w:szCs w:val="18"/>
                <w:lang w:eastAsia="tr-TR"/>
              </w:rPr>
              <w:br/>
              <w:t>PEDİATRİK İMMUNOLOJİ VE ALLERJİ BİLİM DALI ÖĞRETİM ÜYELERİ</w:t>
            </w:r>
            <w:r w:rsidRPr="004739F2">
              <w:rPr>
                <w:rFonts w:ascii="Tahoma" w:eastAsia="Times New Roman" w:hAnsi="Tahoma" w:cs="Tahoma"/>
                <w:b/>
                <w:bCs/>
                <w:color w:val="000000"/>
                <w:sz w:val="18"/>
                <w:szCs w:val="18"/>
                <w:lang w:eastAsia="tr-TR"/>
              </w:rPr>
              <w:br/>
            </w:r>
          </w:p>
          <w:p w:rsidR="004739F2" w:rsidRPr="004739F2" w:rsidRDefault="004739F2" w:rsidP="005B4AEB">
            <w:pPr>
              <w:spacing w:after="0" w:line="360" w:lineRule="auto"/>
              <w:jc w:val="center"/>
              <w:rPr>
                <w:rFonts w:ascii="Times New Roman" w:eastAsia="Times New Roman" w:hAnsi="Times New Roman" w:cs="Times New Roman"/>
                <w:sz w:val="24"/>
                <w:szCs w:val="24"/>
                <w:lang w:eastAsia="tr-TR"/>
              </w:rPr>
            </w:pPr>
            <w:r w:rsidRPr="001B091A">
              <w:rPr>
                <w:rFonts w:ascii="Tahoma" w:eastAsia="Times New Roman" w:hAnsi="Tahoma" w:cs="Tahoma"/>
                <w:color w:val="000000"/>
                <w:sz w:val="18"/>
                <w:szCs w:val="18"/>
                <w:lang w:eastAsia="tr-TR"/>
              </w:rPr>
              <w:t>Prof. Dr. FULYA TAHAN</w:t>
            </w:r>
          </w:p>
        </w:tc>
      </w:tr>
    </w:tbl>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r w:rsidRPr="004739F2">
        <w:rPr>
          <w:rFonts w:ascii="Times New Roman" w:eastAsia="Times New Roman" w:hAnsi="Times New Roman" w:cs="Times New Roman"/>
          <w:sz w:val="24"/>
          <w:szCs w:val="24"/>
          <w:lang w:eastAsia="tr-TR"/>
        </w:rPr>
        <w:br/>
      </w:r>
      <w:r w:rsidRPr="004739F2">
        <w:rPr>
          <w:rFonts w:ascii="Times New Roman" w:eastAsia="Times New Roman" w:hAnsi="Times New Roman" w:cs="Times New Roman"/>
          <w:sz w:val="24"/>
          <w:szCs w:val="24"/>
          <w:lang w:eastAsia="tr-TR"/>
        </w:rPr>
        <w:br/>
      </w:r>
      <w:r w:rsidRPr="004739F2">
        <w:rPr>
          <w:rFonts w:ascii="Times New Roman" w:eastAsia="Times New Roman" w:hAnsi="Times New Roman" w:cs="Times New Roman"/>
          <w:sz w:val="24"/>
          <w:szCs w:val="24"/>
          <w:lang w:eastAsia="tr-TR"/>
        </w:rPr>
        <w:br/>
      </w:r>
      <w:r w:rsidRPr="004739F2">
        <w:rPr>
          <w:rFonts w:ascii="Times New Roman" w:eastAsia="Times New Roman" w:hAnsi="Times New Roman" w:cs="Times New Roman"/>
          <w:sz w:val="24"/>
          <w:szCs w:val="24"/>
          <w:lang w:eastAsia="tr-TR"/>
        </w:rPr>
        <w:br/>
      </w:r>
      <w:r w:rsidRPr="004739F2">
        <w:rPr>
          <w:rFonts w:ascii="Times New Roman" w:eastAsia="Times New Roman" w:hAnsi="Times New Roman" w:cs="Times New Roman"/>
          <w:sz w:val="24"/>
          <w:szCs w:val="24"/>
          <w:lang w:eastAsia="tr-TR"/>
        </w:rPr>
        <w:br/>
      </w:r>
    </w:p>
    <w:p w:rsidR="004739F2" w:rsidRDefault="004739F2" w:rsidP="009F049A">
      <w:pPr>
        <w:spacing w:after="0" w:line="360" w:lineRule="auto"/>
        <w:jc w:val="both"/>
        <w:rPr>
          <w:rFonts w:ascii="Tahoma" w:eastAsia="Times New Roman" w:hAnsi="Tahoma" w:cs="Tahoma"/>
          <w:b/>
          <w:bCs/>
          <w:color w:val="000000"/>
          <w:sz w:val="18"/>
          <w:szCs w:val="18"/>
          <w:lang w:eastAsia="tr-TR"/>
        </w:rPr>
      </w:pPr>
    </w:p>
    <w:p w:rsidR="004739F2" w:rsidRDefault="004739F2" w:rsidP="009F049A">
      <w:pPr>
        <w:spacing w:after="0" w:line="360" w:lineRule="auto"/>
        <w:jc w:val="both"/>
        <w:rPr>
          <w:rFonts w:ascii="Tahoma" w:eastAsia="Times New Roman" w:hAnsi="Tahoma" w:cs="Tahoma"/>
          <w:b/>
          <w:bCs/>
          <w:color w:val="000000"/>
          <w:sz w:val="18"/>
          <w:szCs w:val="18"/>
          <w:lang w:eastAsia="tr-TR"/>
        </w:rPr>
      </w:pPr>
    </w:p>
    <w:p w:rsidR="004739F2" w:rsidRDefault="004739F2" w:rsidP="009F049A">
      <w:pPr>
        <w:spacing w:after="0" w:line="360" w:lineRule="auto"/>
        <w:jc w:val="both"/>
        <w:rPr>
          <w:rFonts w:ascii="Tahoma" w:eastAsia="Times New Roman" w:hAnsi="Tahoma" w:cs="Tahoma"/>
          <w:b/>
          <w:bCs/>
          <w:color w:val="000000"/>
          <w:sz w:val="18"/>
          <w:szCs w:val="18"/>
          <w:lang w:eastAsia="tr-TR"/>
        </w:rPr>
      </w:pPr>
    </w:p>
    <w:p w:rsidR="004739F2" w:rsidRDefault="004739F2" w:rsidP="009F049A">
      <w:pPr>
        <w:spacing w:after="0" w:line="360" w:lineRule="auto"/>
        <w:jc w:val="both"/>
        <w:rPr>
          <w:rFonts w:ascii="Tahoma" w:eastAsia="Times New Roman" w:hAnsi="Tahoma" w:cs="Tahoma"/>
          <w:b/>
          <w:bCs/>
          <w:color w:val="000000"/>
          <w:sz w:val="18"/>
          <w:szCs w:val="18"/>
          <w:lang w:eastAsia="tr-TR"/>
        </w:rPr>
      </w:pPr>
    </w:p>
    <w:p w:rsidR="004739F2" w:rsidRPr="004739F2" w:rsidRDefault="008162D6" w:rsidP="009F049A">
      <w:pPr>
        <w:spacing w:after="0" w:line="360" w:lineRule="auto"/>
        <w:jc w:val="both"/>
        <w:rPr>
          <w:rFonts w:ascii="Times New Roman" w:eastAsia="Times New Roman" w:hAnsi="Times New Roman" w:cs="Times New Roman"/>
          <w:sz w:val="24"/>
          <w:szCs w:val="24"/>
          <w:lang w:eastAsia="tr-TR"/>
        </w:rPr>
      </w:pPr>
      <w:r>
        <w:rPr>
          <w:rFonts w:ascii="Tahoma" w:eastAsia="Times New Roman" w:hAnsi="Tahoma" w:cs="Tahoma"/>
          <w:b/>
          <w:bCs/>
          <w:color w:val="000000"/>
          <w:sz w:val="18"/>
          <w:szCs w:val="18"/>
          <w:lang w:eastAsia="tr-TR"/>
        </w:rPr>
        <w:t>P</w:t>
      </w:r>
      <w:r w:rsidR="004739F2" w:rsidRPr="004739F2">
        <w:rPr>
          <w:rFonts w:ascii="Tahoma" w:eastAsia="Times New Roman" w:hAnsi="Tahoma" w:cs="Tahoma"/>
          <w:b/>
          <w:bCs/>
          <w:color w:val="000000"/>
          <w:sz w:val="18"/>
          <w:szCs w:val="18"/>
          <w:lang w:eastAsia="tr-TR"/>
        </w:rPr>
        <w:t>ediatrik İmmunoloji ve Pediatrik Alerji Bilim Dalları TC Erciyes Üniversitesi Rektörlüğü/Tıp Fakültesi Dekanlığı 09.04.2013 tarih ve 14857630-101.03.03/1406 sayı numaralı yazısı ile birleştirilmiş olmakla beraber her iki bölümde ayrı üniteler olarak  çalışmaya devam etmektedir.  </w:t>
      </w:r>
    </w:p>
    <w:p w:rsidR="004739F2" w:rsidRDefault="004739F2" w:rsidP="009F049A">
      <w:pPr>
        <w:spacing w:after="0" w:line="360" w:lineRule="auto"/>
        <w:rPr>
          <w:rFonts w:ascii="Tahoma" w:eastAsia="Times New Roman" w:hAnsi="Tahoma" w:cs="Tahoma"/>
          <w:b/>
          <w:bCs/>
          <w:color w:val="000000"/>
          <w:sz w:val="18"/>
          <w:szCs w:val="18"/>
          <w:lang w:eastAsia="tr-TR"/>
        </w:rPr>
      </w:pPr>
      <w:r w:rsidRPr="004739F2">
        <w:rPr>
          <w:rFonts w:ascii="Tahoma" w:eastAsia="Times New Roman" w:hAnsi="Tahoma" w:cs="Tahoma"/>
          <w:color w:val="000000"/>
          <w:sz w:val="18"/>
          <w:szCs w:val="18"/>
          <w:lang w:eastAsia="tr-TR"/>
        </w:rPr>
        <w:t> </w:t>
      </w:r>
    </w:p>
    <w:p w:rsidR="004739F2" w:rsidRDefault="004739F2" w:rsidP="009F049A">
      <w:pPr>
        <w:spacing w:after="0" w:line="360" w:lineRule="auto"/>
        <w:jc w:val="center"/>
        <w:rPr>
          <w:rFonts w:ascii="Tahoma" w:eastAsia="Times New Roman" w:hAnsi="Tahoma" w:cs="Tahoma"/>
          <w:b/>
          <w:bCs/>
          <w:color w:val="000000"/>
          <w:sz w:val="18"/>
          <w:szCs w:val="18"/>
          <w:lang w:eastAsia="tr-TR"/>
        </w:rPr>
      </w:pPr>
    </w:p>
    <w:p w:rsidR="004739F2" w:rsidRDefault="004739F2" w:rsidP="009F049A">
      <w:pPr>
        <w:spacing w:after="0" w:line="360" w:lineRule="auto"/>
        <w:jc w:val="center"/>
        <w:rPr>
          <w:rFonts w:ascii="Tahoma" w:eastAsia="Times New Roman" w:hAnsi="Tahoma" w:cs="Tahoma"/>
          <w:b/>
          <w:bCs/>
          <w:color w:val="000000"/>
          <w:sz w:val="18"/>
          <w:szCs w:val="18"/>
          <w:lang w:eastAsia="tr-TR"/>
        </w:rPr>
      </w:pP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ÇOCUK SAĞLIĞI VE HASTALIKLARI ANABİLİM DALI, PEDİATRİK İMMUNOLOJİ TIPTA UZMANLIK EĞİTİM  DERSLERİ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p w:rsidR="004739F2" w:rsidRPr="00206730" w:rsidRDefault="004739F2" w:rsidP="009F049A">
      <w:pPr>
        <w:spacing w:after="0" w:line="360" w:lineRule="auto"/>
        <w:rPr>
          <w:rFonts w:ascii="Times New Roman" w:eastAsia="Times New Roman" w:hAnsi="Times New Roman" w:cs="Times New Roman"/>
          <w:sz w:val="24"/>
          <w:szCs w:val="24"/>
          <w:lang w:eastAsia="tr-TR"/>
        </w:rPr>
      </w:pPr>
      <w:r w:rsidRPr="00206730">
        <w:rPr>
          <w:rFonts w:ascii="Tahoma" w:eastAsia="Times New Roman" w:hAnsi="Tahoma" w:cs="Tahoma"/>
          <w:b/>
          <w:bCs/>
          <w:color w:val="000000"/>
          <w:sz w:val="18"/>
          <w:szCs w:val="18"/>
          <w:u w:val="single"/>
          <w:lang w:eastAsia="tr-TR"/>
        </w:rPr>
        <w:t>KODU</w:t>
      </w:r>
      <w:r w:rsidR="001B091A" w:rsidRPr="00206730">
        <w:rPr>
          <w:rFonts w:ascii="Tahoma" w:eastAsia="Times New Roman" w:hAnsi="Tahoma" w:cs="Tahoma"/>
          <w:b/>
          <w:bCs/>
          <w:color w:val="000000"/>
          <w:sz w:val="18"/>
          <w:szCs w:val="18"/>
          <w:lang w:eastAsia="tr-TR"/>
        </w:rPr>
        <w:tab/>
      </w:r>
      <w:r w:rsidR="001B091A" w:rsidRPr="00206730">
        <w:rPr>
          <w:rFonts w:ascii="Tahoma" w:eastAsia="Times New Roman" w:hAnsi="Tahoma" w:cs="Tahoma"/>
          <w:b/>
          <w:bCs/>
          <w:color w:val="000000"/>
          <w:sz w:val="18"/>
          <w:szCs w:val="18"/>
          <w:lang w:eastAsia="tr-TR"/>
        </w:rPr>
        <w:tab/>
      </w:r>
      <w:r w:rsidRPr="00206730">
        <w:rPr>
          <w:rFonts w:ascii="Tahoma" w:eastAsia="Times New Roman" w:hAnsi="Tahoma" w:cs="Tahoma"/>
          <w:b/>
          <w:bCs/>
          <w:color w:val="000000"/>
          <w:sz w:val="18"/>
          <w:szCs w:val="18"/>
          <w:lang w:eastAsia="tr-TR"/>
        </w:rPr>
        <w:t xml:space="preserve"> </w:t>
      </w:r>
      <w:r w:rsidR="00206730">
        <w:rPr>
          <w:rFonts w:ascii="Tahoma" w:eastAsia="Times New Roman" w:hAnsi="Tahoma" w:cs="Tahoma"/>
          <w:b/>
          <w:bCs/>
          <w:color w:val="000000"/>
          <w:sz w:val="18"/>
          <w:szCs w:val="18"/>
          <w:lang w:eastAsia="tr-TR"/>
        </w:rPr>
        <w:t xml:space="preserve">  </w:t>
      </w:r>
      <w:r w:rsidR="00206730">
        <w:rPr>
          <w:rFonts w:ascii="Tahoma" w:eastAsia="Times New Roman" w:hAnsi="Tahoma" w:cs="Tahoma"/>
          <w:b/>
          <w:bCs/>
          <w:color w:val="000000"/>
          <w:sz w:val="18"/>
          <w:szCs w:val="18"/>
          <w:lang w:eastAsia="tr-TR"/>
        </w:rPr>
        <w:tab/>
      </w:r>
      <w:r w:rsidRPr="00206730">
        <w:rPr>
          <w:rFonts w:ascii="Tahoma" w:eastAsia="Times New Roman" w:hAnsi="Tahoma" w:cs="Tahoma"/>
          <w:b/>
          <w:bCs/>
          <w:color w:val="000000"/>
          <w:sz w:val="18"/>
          <w:szCs w:val="18"/>
          <w:u w:val="single"/>
          <w:lang w:eastAsia="tr-TR"/>
        </w:rPr>
        <w:t>DERSİN ADI</w:t>
      </w:r>
      <w:r w:rsidRPr="00206730">
        <w:rPr>
          <w:rFonts w:ascii="Tahoma" w:eastAsia="Times New Roman" w:hAnsi="Tahoma" w:cs="Tahoma"/>
          <w:b/>
          <w:bCs/>
          <w:color w:val="000000"/>
          <w:sz w:val="18"/>
          <w:lang w:eastAsia="tr-TR"/>
        </w:rPr>
        <w:tab/>
      </w:r>
      <w:r w:rsidR="001B091A" w:rsidRPr="00206730">
        <w:rPr>
          <w:rFonts w:ascii="Tahoma" w:eastAsia="Times New Roman" w:hAnsi="Tahoma" w:cs="Tahoma"/>
          <w:b/>
          <w:bCs/>
          <w:color w:val="000000"/>
          <w:sz w:val="18"/>
          <w:lang w:eastAsia="tr-TR"/>
        </w:rPr>
        <w:tab/>
      </w:r>
      <w:r w:rsidR="001B091A" w:rsidRPr="00206730">
        <w:rPr>
          <w:rFonts w:ascii="Tahoma" w:eastAsia="Times New Roman" w:hAnsi="Tahoma" w:cs="Tahoma"/>
          <w:b/>
          <w:bCs/>
          <w:color w:val="000000"/>
          <w:sz w:val="18"/>
          <w:lang w:eastAsia="tr-TR"/>
        </w:rPr>
        <w:tab/>
      </w:r>
      <w:r w:rsidR="001B091A" w:rsidRPr="00206730">
        <w:rPr>
          <w:rFonts w:ascii="Tahoma" w:eastAsia="Times New Roman" w:hAnsi="Tahoma" w:cs="Tahoma"/>
          <w:b/>
          <w:bCs/>
          <w:color w:val="000000"/>
          <w:sz w:val="18"/>
          <w:lang w:eastAsia="tr-TR"/>
        </w:rPr>
        <w:tab/>
      </w:r>
      <w:r w:rsidR="001B091A" w:rsidRPr="00206730">
        <w:rPr>
          <w:rFonts w:ascii="Tahoma" w:eastAsia="Times New Roman" w:hAnsi="Tahoma" w:cs="Tahoma"/>
          <w:b/>
          <w:bCs/>
          <w:color w:val="000000"/>
          <w:sz w:val="18"/>
          <w:lang w:eastAsia="tr-TR"/>
        </w:rPr>
        <w:tab/>
      </w:r>
      <w:r w:rsidR="001B091A" w:rsidRPr="00206730">
        <w:rPr>
          <w:rFonts w:ascii="Tahoma" w:eastAsia="Times New Roman" w:hAnsi="Tahoma" w:cs="Tahoma"/>
          <w:b/>
          <w:bCs/>
          <w:color w:val="000000"/>
          <w:sz w:val="18"/>
          <w:lang w:eastAsia="tr-TR"/>
        </w:rPr>
        <w:tab/>
      </w:r>
      <w:r w:rsidRPr="00206730">
        <w:rPr>
          <w:rFonts w:ascii="Tahoma" w:eastAsia="Times New Roman" w:hAnsi="Tahoma" w:cs="Tahoma"/>
          <w:b/>
          <w:bCs/>
          <w:color w:val="000000"/>
          <w:sz w:val="18"/>
          <w:szCs w:val="18"/>
          <w:u w:val="single"/>
          <w:lang w:eastAsia="tr-TR"/>
        </w:rPr>
        <w:t>(T-TDF-K)</w:t>
      </w:r>
    </w:p>
    <w:p w:rsidR="004739F2" w:rsidRPr="004739F2" w:rsidRDefault="004739F2" w:rsidP="009F049A">
      <w:pPr>
        <w:tabs>
          <w:tab w:val="left" w:pos="993"/>
        </w:tabs>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PİM700:</w:t>
      </w:r>
      <w:r w:rsidRPr="004739F2">
        <w:rPr>
          <w:rFonts w:ascii="Tahoma" w:eastAsia="Times New Roman" w:hAnsi="Tahoma" w:cs="Tahoma"/>
          <w:color w:val="000000"/>
          <w:sz w:val="18"/>
          <w:szCs w:val="18"/>
          <w:lang w:eastAsia="tr-TR"/>
        </w:rPr>
        <w:t xml:space="preserve"> </w:t>
      </w:r>
      <w:r>
        <w:rPr>
          <w:rFonts w:ascii="Tahoma" w:eastAsia="Times New Roman" w:hAnsi="Tahoma" w:cs="Tahoma"/>
          <w:color w:val="000000"/>
          <w:sz w:val="18"/>
          <w:szCs w:val="18"/>
          <w:lang w:eastAsia="tr-TR"/>
        </w:rPr>
        <w:tab/>
      </w:r>
      <w:r w:rsidR="001B091A">
        <w:rPr>
          <w:rFonts w:ascii="Tahoma" w:eastAsia="Times New Roman" w:hAnsi="Tahoma" w:cs="Tahoma"/>
          <w:color w:val="000000"/>
          <w:sz w:val="18"/>
          <w:szCs w:val="18"/>
          <w:lang w:eastAsia="tr-TR"/>
        </w:rPr>
        <w:tab/>
      </w:r>
      <w:r w:rsidR="001B091A">
        <w:rPr>
          <w:rFonts w:ascii="Tahoma" w:eastAsia="Times New Roman" w:hAnsi="Tahoma" w:cs="Tahoma"/>
          <w:color w:val="000000"/>
          <w:sz w:val="18"/>
          <w:szCs w:val="18"/>
          <w:lang w:eastAsia="tr-TR"/>
        </w:rPr>
        <w:tab/>
      </w:r>
      <w:r w:rsidRPr="004739F2">
        <w:rPr>
          <w:rFonts w:ascii="Tahoma" w:eastAsia="Times New Roman" w:hAnsi="Tahoma" w:cs="Tahoma"/>
          <w:color w:val="000000"/>
          <w:sz w:val="18"/>
          <w:szCs w:val="18"/>
          <w:lang w:eastAsia="tr-TR"/>
        </w:rPr>
        <w:t>Çocuk sağlığı ve hastalıkları ana dal Uzmanlık Tezleri</w:t>
      </w:r>
      <w:r w:rsidRPr="004739F2">
        <w:rPr>
          <w:rFonts w:ascii="Tahoma" w:eastAsia="Times New Roman" w:hAnsi="Tahoma" w:cs="Tahoma"/>
          <w:color w:val="000000"/>
          <w:sz w:val="18"/>
          <w:lang w:eastAsia="tr-TR"/>
        </w:rPr>
        <w:tab/>
      </w:r>
      <w:r w:rsidRPr="004739F2">
        <w:rPr>
          <w:rFonts w:ascii="Tahoma" w:eastAsia="Times New Roman" w:hAnsi="Tahoma" w:cs="Tahoma"/>
          <w:color w:val="000000"/>
          <w:sz w:val="18"/>
          <w:szCs w:val="18"/>
          <w:lang w:eastAsia="tr-TR"/>
        </w:rPr>
        <w:t xml:space="preserve">    </w:t>
      </w:r>
      <w:r>
        <w:rPr>
          <w:rFonts w:ascii="Tahoma" w:eastAsia="Times New Roman" w:hAnsi="Tahoma" w:cs="Tahoma"/>
          <w:color w:val="000000"/>
          <w:sz w:val="18"/>
          <w:szCs w:val="18"/>
          <w:lang w:eastAsia="tr-TR"/>
        </w:rPr>
        <w:tab/>
      </w:r>
      <w:r w:rsidRPr="004739F2">
        <w:rPr>
          <w:rFonts w:ascii="Tahoma" w:eastAsia="Times New Roman" w:hAnsi="Tahoma" w:cs="Tahoma"/>
          <w:b/>
          <w:bCs/>
          <w:color w:val="000000"/>
          <w:sz w:val="18"/>
          <w:szCs w:val="18"/>
          <w:lang w:eastAsia="tr-TR"/>
        </w:rPr>
        <w:t>(00-01-01)</w:t>
      </w:r>
    </w:p>
    <w:p w:rsidR="004739F2" w:rsidRPr="004739F2" w:rsidRDefault="004739F2" w:rsidP="009F049A">
      <w:pPr>
        <w:tabs>
          <w:tab w:val="left" w:pos="993"/>
        </w:tabs>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PİM701:</w:t>
      </w:r>
      <w:r w:rsidRPr="004739F2">
        <w:rPr>
          <w:rFonts w:ascii="Tahoma" w:eastAsia="Times New Roman" w:hAnsi="Tahoma" w:cs="Tahoma"/>
          <w:color w:val="000000"/>
          <w:sz w:val="18"/>
          <w:szCs w:val="18"/>
          <w:lang w:eastAsia="tr-TR"/>
        </w:rPr>
        <w:t xml:space="preserve"> </w:t>
      </w:r>
      <w:r>
        <w:rPr>
          <w:rFonts w:ascii="Tahoma" w:eastAsia="Times New Roman" w:hAnsi="Tahoma" w:cs="Tahoma"/>
          <w:color w:val="000000"/>
          <w:sz w:val="18"/>
          <w:szCs w:val="18"/>
          <w:lang w:eastAsia="tr-TR"/>
        </w:rPr>
        <w:tab/>
      </w:r>
      <w:r w:rsidR="001B091A">
        <w:rPr>
          <w:rFonts w:ascii="Tahoma" w:eastAsia="Times New Roman" w:hAnsi="Tahoma" w:cs="Tahoma"/>
          <w:color w:val="000000"/>
          <w:sz w:val="18"/>
          <w:szCs w:val="18"/>
          <w:lang w:eastAsia="tr-TR"/>
        </w:rPr>
        <w:tab/>
      </w:r>
      <w:r w:rsidR="001B091A">
        <w:rPr>
          <w:rFonts w:ascii="Tahoma" w:eastAsia="Times New Roman" w:hAnsi="Tahoma" w:cs="Tahoma"/>
          <w:color w:val="000000"/>
          <w:sz w:val="18"/>
          <w:szCs w:val="18"/>
          <w:lang w:eastAsia="tr-TR"/>
        </w:rPr>
        <w:tab/>
      </w:r>
      <w:r w:rsidRPr="004739F2">
        <w:rPr>
          <w:rFonts w:ascii="Tahoma" w:eastAsia="Times New Roman" w:hAnsi="Tahoma" w:cs="Tahoma"/>
          <w:color w:val="000000"/>
          <w:sz w:val="18"/>
          <w:szCs w:val="18"/>
          <w:lang w:eastAsia="tr-TR"/>
        </w:rPr>
        <w:t xml:space="preserve">Pediatrik immünoloji BD Hasta Başı Dersleri: </w:t>
      </w:r>
      <w:r w:rsidRPr="004739F2">
        <w:rPr>
          <w:rFonts w:ascii="Tahoma" w:eastAsia="Times New Roman" w:hAnsi="Tahoma" w:cs="Tahoma"/>
          <w:color w:val="000000"/>
          <w:sz w:val="18"/>
          <w:lang w:eastAsia="tr-TR"/>
        </w:rPr>
        <w:tab/>
      </w:r>
      <w:r w:rsidRPr="004739F2">
        <w:rPr>
          <w:rFonts w:ascii="Tahoma" w:eastAsia="Times New Roman" w:hAnsi="Tahoma" w:cs="Tahoma"/>
          <w:color w:val="000000"/>
          <w:sz w:val="18"/>
          <w:szCs w:val="18"/>
          <w:lang w:eastAsia="tr-TR"/>
        </w:rPr>
        <w:t>  </w:t>
      </w:r>
      <w:r>
        <w:rPr>
          <w:rFonts w:ascii="Tahoma" w:eastAsia="Times New Roman" w:hAnsi="Tahoma" w:cs="Tahoma"/>
          <w:color w:val="000000"/>
          <w:sz w:val="18"/>
          <w:szCs w:val="18"/>
          <w:lang w:eastAsia="tr-TR"/>
        </w:rPr>
        <w:tab/>
      </w:r>
      <w:r w:rsidR="00B33EB0">
        <w:rPr>
          <w:rFonts w:ascii="Tahoma" w:eastAsia="Times New Roman" w:hAnsi="Tahoma" w:cs="Tahoma"/>
          <w:b/>
          <w:bCs/>
          <w:color w:val="000000"/>
          <w:sz w:val="18"/>
          <w:szCs w:val="18"/>
          <w:lang w:eastAsia="tr-TR"/>
        </w:rPr>
        <w:t>(10</w:t>
      </w:r>
      <w:r w:rsidRPr="004739F2">
        <w:rPr>
          <w:rFonts w:ascii="Tahoma" w:eastAsia="Times New Roman" w:hAnsi="Tahoma" w:cs="Tahoma"/>
          <w:b/>
          <w:bCs/>
          <w:color w:val="000000"/>
          <w:sz w:val="18"/>
          <w:szCs w:val="18"/>
          <w:lang w:eastAsia="tr-TR"/>
        </w:rPr>
        <w:t>-00-</w:t>
      </w:r>
      <w:r w:rsidR="00B33EB0">
        <w:rPr>
          <w:rFonts w:ascii="Tahoma" w:eastAsia="Times New Roman" w:hAnsi="Tahoma" w:cs="Tahoma"/>
          <w:b/>
          <w:bCs/>
          <w:color w:val="000000"/>
          <w:sz w:val="18"/>
          <w:szCs w:val="18"/>
          <w:lang w:eastAsia="tr-TR"/>
        </w:rPr>
        <w:t>10</w:t>
      </w:r>
      <w:r w:rsidRPr="004739F2">
        <w:rPr>
          <w:rFonts w:ascii="Tahoma" w:eastAsia="Times New Roman" w:hAnsi="Tahoma" w:cs="Tahoma"/>
          <w:b/>
          <w:bCs/>
          <w:color w:val="000000"/>
          <w:sz w:val="18"/>
          <w:szCs w:val="18"/>
          <w:lang w:eastAsia="tr-TR"/>
        </w:rPr>
        <w:t>)</w:t>
      </w:r>
    </w:p>
    <w:p w:rsidR="004739F2" w:rsidRPr="004739F2" w:rsidRDefault="004739F2" w:rsidP="009F049A">
      <w:pPr>
        <w:tabs>
          <w:tab w:val="left" w:pos="993"/>
        </w:tabs>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GPD708:</w:t>
      </w:r>
      <w:r>
        <w:rPr>
          <w:rFonts w:ascii="Tahoma" w:eastAsia="Times New Roman" w:hAnsi="Tahoma" w:cs="Tahoma"/>
          <w:b/>
          <w:bCs/>
          <w:color w:val="000000"/>
          <w:sz w:val="18"/>
          <w:szCs w:val="18"/>
          <w:lang w:eastAsia="tr-TR"/>
        </w:rPr>
        <w:tab/>
      </w:r>
      <w:r w:rsidR="001B091A">
        <w:rPr>
          <w:rFonts w:ascii="Tahoma" w:eastAsia="Times New Roman" w:hAnsi="Tahoma" w:cs="Tahoma"/>
          <w:b/>
          <w:bCs/>
          <w:color w:val="000000"/>
          <w:sz w:val="18"/>
          <w:szCs w:val="18"/>
          <w:lang w:eastAsia="tr-TR"/>
        </w:rPr>
        <w:tab/>
      </w:r>
      <w:r w:rsidR="001B091A">
        <w:rPr>
          <w:rFonts w:ascii="Tahoma" w:eastAsia="Times New Roman" w:hAnsi="Tahoma" w:cs="Tahoma"/>
          <w:b/>
          <w:bCs/>
          <w:color w:val="000000"/>
          <w:sz w:val="18"/>
          <w:szCs w:val="18"/>
          <w:lang w:eastAsia="tr-TR"/>
        </w:rPr>
        <w:tab/>
      </w:r>
      <w:r w:rsidRPr="004739F2">
        <w:rPr>
          <w:rFonts w:ascii="Tahoma" w:eastAsia="Times New Roman" w:hAnsi="Tahoma" w:cs="Tahoma"/>
          <w:color w:val="000000"/>
          <w:sz w:val="18"/>
          <w:szCs w:val="18"/>
          <w:lang w:eastAsia="tr-TR"/>
        </w:rPr>
        <w:t xml:space="preserve">Genel Pediatri Dersleri ( Vaka takdimi, Kliniko patolojik </w:t>
      </w:r>
    </w:p>
    <w:p w:rsidR="004739F2" w:rsidRDefault="004739F2" w:rsidP="009F049A">
      <w:pPr>
        <w:tabs>
          <w:tab w:val="left" w:pos="993"/>
        </w:tabs>
        <w:spacing w:after="0" w:line="360" w:lineRule="auto"/>
        <w:rPr>
          <w:rFonts w:ascii="Tahoma" w:eastAsia="Times New Roman" w:hAnsi="Tahoma" w:cs="Tahoma"/>
          <w:b/>
          <w:bCs/>
          <w:color w:val="000000"/>
          <w:sz w:val="18"/>
          <w:szCs w:val="18"/>
          <w:lang w:eastAsia="tr-TR"/>
        </w:rPr>
      </w:pPr>
      <w:r w:rsidRPr="004739F2">
        <w:rPr>
          <w:rFonts w:ascii="Tahoma" w:eastAsia="Times New Roman" w:hAnsi="Tahoma" w:cs="Tahoma"/>
          <w:color w:val="000000"/>
          <w:sz w:val="18"/>
          <w:szCs w:val="18"/>
          <w:lang w:eastAsia="tr-TR"/>
        </w:rPr>
        <w:t>Konferans,Makale Saati, Poliklinik toplantısı,Mortalite Toplantısı)i:</w:t>
      </w:r>
      <w:r w:rsidR="001B091A">
        <w:rPr>
          <w:rFonts w:ascii="Tahoma" w:eastAsia="Times New Roman" w:hAnsi="Tahoma" w:cs="Tahoma"/>
          <w:color w:val="000000"/>
          <w:sz w:val="18"/>
          <w:szCs w:val="18"/>
          <w:lang w:eastAsia="tr-TR"/>
        </w:rPr>
        <w:tab/>
      </w:r>
      <w:r w:rsidRPr="004739F2">
        <w:rPr>
          <w:rFonts w:ascii="Tahoma" w:eastAsia="Times New Roman" w:hAnsi="Tahoma" w:cs="Tahoma"/>
          <w:color w:val="000000"/>
          <w:sz w:val="18"/>
          <w:szCs w:val="18"/>
          <w:lang w:eastAsia="tr-TR"/>
        </w:rPr>
        <w:t xml:space="preserve">   </w:t>
      </w:r>
      <w:r>
        <w:rPr>
          <w:rFonts w:ascii="Tahoma" w:eastAsia="Times New Roman" w:hAnsi="Tahoma" w:cs="Tahoma"/>
          <w:color w:val="000000"/>
          <w:sz w:val="18"/>
          <w:szCs w:val="18"/>
          <w:lang w:eastAsia="tr-TR"/>
        </w:rPr>
        <w:tab/>
      </w:r>
      <w:r>
        <w:rPr>
          <w:rFonts w:ascii="Tahoma" w:eastAsia="Times New Roman" w:hAnsi="Tahoma" w:cs="Tahoma"/>
          <w:color w:val="000000"/>
          <w:sz w:val="18"/>
          <w:szCs w:val="18"/>
          <w:lang w:eastAsia="tr-TR"/>
        </w:rPr>
        <w:tab/>
      </w:r>
      <w:r w:rsidRPr="004739F2">
        <w:rPr>
          <w:rFonts w:ascii="Tahoma" w:eastAsia="Times New Roman" w:hAnsi="Tahoma" w:cs="Tahoma"/>
          <w:b/>
          <w:bCs/>
          <w:color w:val="000000"/>
          <w:sz w:val="18"/>
          <w:szCs w:val="18"/>
          <w:lang w:eastAsia="tr-TR"/>
        </w:rPr>
        <w:t>(00-01-01)</w:t>
      </w:r>
    </w:p>
    <w:p w:rsidR="004739F2" w:rsidRPr="004739F2" w:rsidRDefault="004739F2" w:rsidP="009F049A">
      <w:pPr>
        <w:tabs>
          <w:tab w:val="left" w:pos="993"/>
        </w:tabs>
        <w:spacing w:after="0" w:line="360" w:lineRule="auto"/>
        <w:rPr>
          <w:rFonts w:ascii="Times New Roman" w:eastAsia="Times New Roman" w:hAnsi="Times New Roman" w:cs="Times New Roman"/>
          <w:sz w:val="24"/>
          <w:szCs w:val="24"/>
          <w:lang w:eastAsia="tr-TR"/>
        </w:rPr>
      </w:pPr>
      <w:r>
        <w:rPr>
          <w:rFonts w:ascii="Tahoma" w:eastAsia="Times New Roman" w:hAnsi="Tahoma" w:cs="Tahoma"/>
          <w:b/>
          <w:bCs/>
          <w:color w:val="000000"/>
          <w:sz w:val="18"/>
          <w:szCs w:val="18"/>
          <w:lang w:eastAsia="tr-TR"/>
        </w:rPr>
        <w:t xml:space="preserve">PİM 800 </w:t>
      </w:r>
      <w:r>
        <w:rPr>
          <w:rFonts w:ascii="Tahoma" w:eastAsia="Times New Roman" w:hAnsi="Tahoma" w:cs="Tahoma"/>
          <w:b/>
          <w:bCs/>
          <w:color w:val="000000"/>
          <w:sz w:val="18"/>
          <w:szCs w:val="18"/>
          <w:lang w:eastAsia="tr-TR"/>
        </w:rPr>
        <w:tab/>
      </w:r>
      <w:r w:rsidR="001B091A">
        <w:rPr>
          <w:rFonts w:ascii="Tahoma" w:eastAsia="Times New Roman" w:hAnsi="Tahoma" w:cs="Tahoma"/>
          <w:b/>
          <w:bCs/>
          <w:color w:val="000000"/>
          <w:sz w:val="18"/>
          <w:szCs w:val="18"/>
          <w:lang w:eastAsia="tr-TR"/>
        </w:rPr>
        <w:tab/>
      </w:r>
      <w:r w:rsidR="001B091A">
        <w:rPr>
          <w:rFonts w:ascii="Tahoma" w:eastAsia="Times New Roman" w:hAnsi="Tahoma" w:cs="Tahoma"/>
          <w:b/>
          <w:bCs/>
          <w:color w:val="000000"/>
          <w:sz w:val="18"/>
          <w:szCs w:val="18"/>
          <w:lang w:eastAsia="tr-TR"/>
        </w:rPr>
        <w:tab/>
      </w:r>
      <w:r>
        <w:rPr>
          <w:rFonts w:ascii="Tahoma" w:eastAsia="Times New Roman" w:hAnsi="Tahoma" w:cs="Tahoma"/>
          <w:bCs/>
          <w:color w:val="000000"/>
          <w:sz w:val="18"/>
          <w:szCs w:val="18"/>
          <w:lang w:eastAsia="tr-TR"/>
        </w:rPr>
        <w:t>Yandal Tez Danışmanlığı</w:t>
      </w:r>
      <w:r w:rsidR="009F049A">
        <w:rPr>
          <w:rFonts w:ascii="Tahoma" w:eastAsia="Times New Roman" w:hAnsi="Tahoma" w:cs="Tahoma"/>
          <w:bCs/>
          <w:color w:val="000000"/>
          <w:sz w:val="18"/>
          <w:szCs w:val="18"/>
          <w:lang w:eastAsia="tr-TR"/>
        </w:rPr>
        <w:tab/>
      </w:r>
      <w:r w:rsidR="009F049A">
        <w:rPr>
          <w:rFonts w:ascii="Tahoma" w:eastAsia="Times New Roman" w:hAnsi="Tahoma" w:cs="Tahoma"/>
          <w:bCs/>
          <w:color w:val="000000"/>
          <w:sz w:val="18"/>
          <w:szCs w:val="18"/>
          <w:lang w:eastAsia="tr-TR"/>
        </w:rPr>
        <w:tab/>
      </w:r>
      <w:r w:rsidR="009F049A">
        <w:rPr>
          <w:rFonts w:ascii="Tahoma" w:eastAsia="Times New Roman" w:hAnsi="Tahoma" w:cs="Tahoma"/>
          <w:bCs/>
          <w:color w:val="000000"/>
          <w:sz w:val="18"/>
          <w:szCs w:val="18"/>
          <w:lang w:eastAsia="tr-TR"/>
        </w:rPr>
        <w:tab/>
      </w:r>
      <w:r w:rsidR="009F049A">
        <w:rPr>
          <w:rFonts w:ascii="Tahoma" w:eastAsia="Times New Roman" w:hAnsi="Tahoma" w:cs="Tahoma"/>
          <w:bCs/>
          <w:color w:val="000000"/>
          <w:sz w:val="18"/>
          <w:szCs w:val="18"/>
          <w:lang w:eastAsia="tr-TR"/>
        </w:rPr>
        <w:tab/>
      </w:r>
      <w:r w:rsidR="009F049A">
        <w:rPr>
          <w:rFonts w:ascii="Tahoma" w:eastAsia="Times New Roman" w:hAnsi="Tahoma" w:cs="Tahoma"/>
          <w:bCs/>
          <w:color w:val="000000"/>
          <w:sz w:val="18"/>
          <w:szCs w:val="18"/>
          <w:lang w:eastAsia="tr-TR"/>
        </w:rPr>
        <w:tab/>
      </w:r>
      <w:r w:rsidR="009F049A" w:rsidRPr="004739F2">
        <w:rPr>
          <w:rFonts w:ascii="Tahoma" w:eastAsia="Times New Roman" w:hAnsi="Tahoma" w:cs="Tahoma"/>
          <w:b/>
          <w:bCs/>
          <w:color w:val="000000"/>
          <w:sz w:val="20"/>
          <w:szCs w:val="20"/>
          <w:lang w:eastAsia="tr-TR"/>
        </w:rPr>
        <w:t>(00-01-01)</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ÇOCUK SAĞLIĞI VE HASTALIKLARI ANABİLİM DALI, PEDİATRİK İMMUNOLOJİ</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TIPTA UZMANLIK EĞİTİM  DERSLERİ</w:t>
      </w:r>
    </w:p>
    <w:p w:rsidR="00B33EB0" w:rsidRPr="00206730" w:rsidRDefault="004739F2" w:rsidP="009F049A">
      <w:pPr>
        <w:spacing w:after="0" w:line="360" w:lineRule="auto"/>
        <w:rPr>
          <w:rFonts w:ascii="Tahoma" w:eastAsia="Times New Roman" w:hAnsi="Tahoma" w:cs="Tahoma"/>
          <w:b/>
          <w:bCs/>
          <w:color w:val="000000"/>
          <w:sz w:val="18"/>
          <w:szCs w:val="18"/>
          <w:u w:val="single"/>
          <w:lang w:eastAsia="tr-TR"/>
        </w:rPr>
      </w:pPr>
      <w:r w:rsidRPr="00206730">
        <w:rPr>
          <w:rFonts w:ascii="Tahoma" w:eastAsia="Times New Roman" w:hAnsi="Tahoma" w:cs="Tahoma"/>
          <w:b/>
          <w:bCs/>
          <w:color w:val="000000"/>
          <w:sz w:val="18"/>
          <w:szCs w:val="18"/>
          <w:u w:val="single"/>
          <w:lang w:eastAsia="tr-TR"/>
        </w:rPr>
        <w:t xml:space="preserve">PİM 700: Çocuk </w:t>
      </w:r>
      <w:r w:rsidR="00206730" w:rsidRPr="00206730">
        <w:rPr>
          <w:rFonts w:ascii="Tahoma" w:eastAsia="Times New Roman" w:hAnsi="Tahoma" w:cs="Tahoma"/>
          <w:b/>
          <w:bCs/>
          <w:color w:val="000000"/>
          <w:sz w:val="18"/>
          <w:szCs w:val="18"/>
          <w:u w:val="single"/>
          <w:lang w:eastAsia="tr-TR"/>
        </w:rPr>
        <w:t>Sağ Ve Hastalıkları Ana Dal Uzm</w:t>
      </w:r>
      <w:r w:rsidRPr="00206730">
        <w:rPr>
          <w:rFonts w:ascii="Tahoma" w:eastAsia="Times New Roman" w:hAnsi="Tahoma" w:cs="Tahoma"/>
          <w:b/>
          <w:bCs/>
          <w:color w:val="000000"/>
          <w:sz w:val="18"/>
          <w:szCs w:val="18"/>
          <w:u w:val="single"/>
          <w:lang w:eastAsia="tr-TR"/>
        </w:rPr>
        <w:t xml:space="preserve"> Tezleri  (00-01-01)</w:t>
      </w:r>
      <w:r w:rsidRPr="00206730">
        <w:rPr>
          <w:rFonts w:ascii="Tahoma" w:eastAsia="Times New Roman" w:hAnsi="Tahoma" w:cs="Tahoma"/>
          <w:b/>
          <w:color w:val="000000"/>
          <w:sz w:val="18"/>
          <w:szCs w:val="18"/>
          <w:u w:val="single"/>
          <w:lang w:eastAsia="tr-TR"/>
        </w:rPr>
        <w:t xml:space="preserve">  (Her Uzmanlık Öğrencisi İçin):</w:t>
      </w:r>
    </w:p>
    <w:p w:rsidR="00B33EB0" w:rsidRDefault="00B33EB0" w:rsidP="009F049A">
      <w:pPr>
        <w:spacing w:after="0" w:line="360" w:lineRule="auto"/>
        <w:rPr>
          <w:rFonts w:ascii="Tahoma" w:eastAsia="Times New Roman" w:hAnsi="Tahoma" w:cs="Tahoma"/>
          <w:b/>
          <w:bCs/>
          <w:color w:val="000000"/>
          <w:sz w:val="18"/>
          <w:szCs w:val="18"/>
          <w:u w:val="single"/>
          <w:lang w:eastAsia="tr-TR"/>
        </w:rPr>
      </w:pP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PİM701: Pediatrik İmmünoloji Po</w:t>
      </w:r>
      <w:r w:rsidR="00B33EB0">
        <w:rPr>
          <w:rFonts w:ascii="Tahoma" w:eastAsia="Times New Roman" w:hAnsi="Tahoma" w:cs="Tahoma"/>
          <w:b/>
          <w:bCs/>
          <w:color w:val="000000"/>
          <w:sz w:val="18"/>
          <w:szCs w:val="18"/>
          <w:u w:val="single"/>
          <w:lang w:eastAsia="tr-TR"/>
        </w:rPr>
        <w:t>liklinik Hasta Başı Dersleri: (10</w:t>
      </w:r>
      <w:r w:rsidRPr="004739F2">
        <w:rPr>
          <w:rFonts w:ascii="Tahoma" w:eastAsia="Times New Roman" w:hAnsi="Tahoma" w:cs="Tahoma"/>
          <w:b/>
          <w:bCs/>
          <w:color w:val="000000"/>
          <w:sz w:val="18"/>
          <w:szCs w:val="18"/>
          <w:u w:val="single"/>
          <w:lang w:eastAsia="tr-TR"/>
        </w:rPr>
        <w:t>-00-</w:t>
      </w:r>
      <w:r w:rsidR="00B33EB0">
        <w:rPr>
          <w:rFonts w:ascii="Tahoma" w:eastAsia="Times New Roman" w:hAnsi="Tahoma" w:cs="Tahoma"/>
          <w:b/>
          <w:bCs/>
          <w:color w:val="000000"/>
          <w:sz w:val="18"/>
          <w:szCs w:val="18"/>
          <w:u w:val="single"/>
          <w:lang w:eastAsia="tr-TR"/>
        </w:rPr>
        <w:t>10</w:t>
      </w:r>
      <w:r w:rsidRPr="004739F2">
        <w:rPr>
          <w:rFonts w:ascii="Tahoma" w:eastAsia="Times New Roman" w:hAnsi="Tahoma" w:cs="Tahoma"/>
          <w:b/>
          <w:bCs/>
          <w:color w:val="000000"/>
          <w:sz w:val="18"/>
          <w:szCs w:val="18"/>
          <w:u w:val="single"/>
          <w:lang w:eastAsia="tr-TR"/>
        </w:rPr>
        <w:t xml:space="preserve">)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w:t>
      </w:r>
      <w:r w:rsidRPr="004739F2">
        <w:rPr>
          <w:rFonts w:ascii="Tahoma" w:eastAsia="Times New Roman" w:hAnsi="Tahoma" w:cs="Tahoma"/>
          <w:color w:val="000000"/>
          <w:sz w:val="18"/>
          <w:szCs w:val="18"/>
          <w:lang w:eastAsia="tr-TR"/>
        </w:rPr>
        <w:t xml:space="preserve"> Pediatrik immünoloji polikliniğinde ayaktan takip edilen  hastaların tanı-takip ve  tedavileri hasta başında  teorik olarak değerlendirilir.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w:t>
      </w:r>
      <w:r w:rsidRPr="004739F2">
        <w:rPr>
          <w:rFonts w:ascii="Tahoma" w:eastAsia="Times New Roman" w:hAnsi="Tahoma" w:cs="Tahoma"/>
          <w:color w:val="000000"/>
          <w:sz w:val="18"/>
          <w:szCs w:val="18"/>
          <w:lang w:eastAsia="tr-TR"/>
        </w:rPr>
        <w:t xml:space="preserve"> Pediatrik immünoloji Polikliniği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w:t>
      </w:r>
      <w:r w:rsidRPr="004739F2">
        <w:rPr>
          <w:rFonts w:ascii="Tahoma" w:eastAsia="Times New Roman" w:hAnsi="Tahoma" w:cs="Tahoma"/>
          <w:color w:val="000000"/>
          <w:sz w:val="18"/>
          <w:szCs w:val="18"/>
          <w:lang w:eastAsia="tr-TR"/>
        </w:rPr>
        <w:t>:</w:t>
      </w:r>
      <w:r w:rsidR="00206730">
        <w:rPr>
          <w:rFonts w:ascii="Tahoma" w:eastAsia="Times New Roman" w:hAnsi="Tahoma" w:cs="Tahoma"/>
          <w:color w:val="000000"/>
          <w:sz w:val="18"/>
          <w:szCs w:val="18"/>
          <w:lang w:eastAsia="tr-TR"/>
        </w:rPr>
        <w:t xml:space="preserve"> </w:t>
      </w:r>
      <w:r w:rsidRPr="004739F2">
        <w:rPr>
          <w:rFonts w:ascii="Tahoma" w:eastAsia="Times New Roman" w:hAnsi="Tahoma" w:cs="Tahoma"/>
          <w:color w:val="000000"/>
          <w:sz w:val="18"/>
          <w:szCs w:val="18"/>
          <w:lang w:eastAsia="tr-TR"/>
        </w:rPr>
        <w:t>Haftada beş iş günü (pazartesi, salı, çarşamba,perşembe, cuma günleri) saat 10.10-11.10  ve 16.00- 17.00 arasında; Haftada 5x2saat= 10 saat, teorik ders</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w:t>
      </w:r>
      <w:r w:rsidRPr="004739F2">
        <w:rPr>
          <w:rFonts w:ascii="Tahoma" w:eastAsia="Times New Roman" w:hAnsi="Tahoma" w:cs="Tahoma"/>
          <w:color w:val="000000"/>
          <w:sz w:val="18"/>
          <w:szCs w:val="18"/>
          <w:lang w:eastAsia="tr-TR"/>
        </w:rPr>
        <w:t xml:space="preserve"> 2ay  (Yılda 6 kez  açılır)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w:t>
      </w:r>
      <w:r w:rsidRPr="004739F2">
        <w:rPr>
          <w:rFonts w:ascii="Tahoma" w:eastAsia="Times New Roman" w:hAnsi="Tahoma" w:cs="Tahoma"/>
          <w:color w:val="000000"/>
          <w:sz w:val="18"/>
          <w:szCs w:val="18"/>
          <w:lang w:eastAsia="tr-TR"/>
        </w:rPr>
        <w:t xml:space="preserve"> Pediatrik immünoloji Bilim Dalı  poliklinik hasta başı derslerine Çocuk Sağlığı ve Hastalıkları Uzmanlık Öğrencileri katılır,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lastRenderedPageBreak/>
        <w:t>Ders Sorumlusu Öğretim Üyesi:</w:t>
      </w:r>
      <w:r w:rsidRPr="004739F2">
        <w:rPr>
          <w:rFonts w:ascii="Tahoma" w:eastAsia="Times New Roman" w:hAnsi="Tahoma" w:cs="Tahoma"/>
          <w:color w:val="000000"/>
          <w:sz w:val="18"/>
          <w:szCs w:val="18"/>
          <w:lang w:eastAsia="tr-TR"/>
        </w:rPr>
        <w:t xml:space="preserve">.  Çocuk Sağlığı ve Hastalıkları AD Başkanı tarafından görevlendirilen öğretim üyeleri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1-</w:t>
      </w:r>
      <w:r w:rsidRPr="004739F2">
        <w:rPr>
          <w:rFonts w:ascii="Tahoma" w:eastAsia="Times New Roman" w:hAnsi="Tahoma" w:cs="Tahoma"/>
          <w:color w:val="000000"/>
          <w:sz w:val="18"/>
          <w:szCs w:val="18"/>
          <w:lang w:eastAsia="tr-TR"/>
        </w:rPr>
        <w:t xml:space="preserve"> Hücresel immünite</w:t>
      </w:r>
      <w:r w:rsidRPr="004739F2">
        <w:rPr>
          <w:rFonts w:ascii="Tahoma" w:eastAsia="Times New Roman" w:hAnsi="Tahoma" w:cs="Tahoma"/>
          <w:b/>
          <w:bCs/>
          <w:color w:val="000000"/>
          <w:sz w:val="18"/>
          <w:szCs w:val="18"/>
          <w:lang w:eastAsia="tr-TR"/>
        </w:rPr>
        <w:t xml:space="preserve"> i</w:t>
      </w:r>
      <w:r w:rsidRPr="004739F2">
        <w:rPr>
          <w:rFonts w:ascii="Tahoma" w:eastAsia="Times New Roman" w:hAnsi="Tahoma" w:cs="Tahoma"/>
          <w:color w:val="000000"/>
          <w:sz w:val="18"/>
          <w:szCs w:val="18"/>
          <w:lang w:eastAsia="tr-TR"/>
        </w:rPr>
        <w:t>lişkili hastalıklar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2-</w:t>
      </w:r>
      <w:r w:rsidRPr="004739F2">
        <w:rPr>
          <w:rFonts w:ascii="Tahoma" w:eastAsia="Times New Roman" w:hAnsi="Tahoma" w:cs="Tahoma"/>
          <w:color w:val="000000"/>
          <w:sz w:val="18"/>
          <w:szCs w:val="18"/>
          <w:lang w:eastAsia="tr-TR"/>
        </w:rPr>
        <w:t xml:space="preserve"> Humoral immünite ilişkili hastalıklar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3-</w:t>
      </w:r>
      <w:r w:rsidRPr="004739F2">
        <w:rPr>
          <w:rFonts w:ascii="Tahoma" w:eastAsia="Times New Roman" w:hAnsi="Tahoma" w:cs="Tahoma"/>
          <w:color w:val="000000"/>
          <w:sz w:val="18"/>
          <w:szCs w:val="18"/>
          <w:lang w:eastAsia="tr-TR"/>
        </w:rPr>
        <w:t xml:space="preserve"> İmmünitenin enfeksiyonlarla ilişkisi</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4-</w:t>
      </w:r>
      <w:r w:rsidRPr="004739F2">
        <w:rPr>
          <w:rFonts w:ascii="Tahoma" w:eastAsia="Times New Roman" w:hAnsi="Tahoma" w:cs="Tahoma"/>
          <w:color w:val="000000"/>
          <w:sz w:val="18"/>
          <w:szCs w:val="18"/>
          <w:lang w:eastAsia="tr-TR"/>
        </w:rPr>
        <w:t xml:space="preserve"> Kompleman aktivitesi ve bozuklukları</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5-</w:t>
      </w:r>
      <w:r w:rsidRPr="004739F2">
        <w:rPr>
          <w:rFonts w:ascii="Tahoma" w:eastAsia="Times New Roman" w:hAnsi="Tahoma" w:cs="Tahoma"/>
          <w:color w:val="000000"/>
          <w:sz w:val="18"/>
          <w:szCs w:val="18"/>
          <w:lang w:eastAsia="tr-TR"/>
        </w:rPr>
        <w:t xml:space="preserve"> Fagositik aktivite ve bozuklukları</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6-</w:t>
      </w:r>
      <w:r w:rsidRPr="004739F2">
        <w:rPr>
          <w:rFonts w:ascii="Tahoma" w:eastAsia="Times New Roman" w:hAnsi="Tahoma" w:cs="Tahoma"/>
          <w:color w:val="000000"/>
          <w:sz w:val="18"/>
          <w:szCs w:val="18"/>
          <w:lang w:eastAsia="tr-TR"/>
        </w:rPr>
        <w:t xml:space="preserve"> Sitokinler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7-</w:t>
      </w:r>
      <w:r w:rsidRPr="004739F2">
        <w:rPr>
          <w:rFonts w:ascii="Tahoma" w:eastAsia="Times New Roman" w:hAnsi="Tahoma" w:cs="Tahoma"/>
          <w:color w:val="000000"/>
          <w:sz w:val="18"/>
          <w:szCs w:val="18"/>
          <w:lang w:eastAsia="tr-TR"/>
        </w:rPr>
        <w:t xml:space="preserve"> İmmün yetmezlikli çocuğa yaklaşım</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8-</w:t>
      </w:r>
      <w:r w:rsidRPr="004739F2">
        <w:rPr>
          <w:rFonts w:ascii="Tahoma" w:eastAsia="Times New Roman" w:hAnsi="Tahoma" w:cs="Tahoma"/>
          <w:color w:val="000000"/>
          <w:sz w:val="18"/>
          <w:szCs w:val="18"/>
          <w:lang w:eastAsia="tr-TR"/>
        </w:rPr>
        <w:t xml:space="preserve"> Primer immün yetmezliğe bağlı hastalıkların tanısı için gerekli tarama testleri</w:t>
      </w:r>
    </w:p>
    <w:p w:rsidR="004739F2" w:rsidRDefault="004739F2" w:rsidP="009F049A">
      <w:pPr>
        <w:spacing w:after="0" w:line="360" w:lineRule="auto"/>
        <w:rPr>
          <w:rFonts w:ascii="Tahoma" w:eastAsia="Times New Roman" w:hAnsi="Tahoma" w:cs="Tahoma"/>
          <w:color w:val="000000"/>
          <w:sz w:val="18"/>
          <w:szCs w:val="18"/>
          <w:lang w:eastAsia="tr-TR"/>
        </w:rPr>
      </w:pPr>
      <w:r w:rsidRPr="004739F2">
        <w:rPr>
          <w:rFonts w:ascii="Tahoma" w:eastAsia="Times New Roman" w:hAnsi="Tahoma" w:cs="Tahoma"/>
          <w:b/>
          <w:bCs/>
          <w:color w:val="000000"/>
          <w:sz w:val="18"/>
          <w:szCs w:val="18"/>
          <w:lang w:eastAsia="tr-TR"/>
        </w:rPr>
        <w:t>9-</w:t>
      </w:r>
      <w:r w:rsidRPr="004739F2">
        <w:rPr>
          <w:rFonts w:ascii="Tahoma" w:eastAsia="Times New Roman" w:hAnsi="Tahoma" w:cs="Tahoma"/>
          <w:color w:val="000000"/>
          <w:sz w:val="18"/>
          <w:szCs w:val="18"/>
          <w:lang w:eastAsia="tr-TR"/>
        </w:rPr>
        <w:t xml:space="preserve"> IVIG özellikleri ve kullanım alanları</w:t>
      </w:r>
    </w:p>
    <w:p w:rsidR="001B091A" w:rsidRPr="004739F2" w:rsidRDefault="001B091A" w:rsidP="009F049A">
      <w:pPr>
        <w:spacing w:after="0" w:line="360" w:lineRule="auto"/>
        <w:rPr>
          <w:rFonts w:ascii="Times New Roman" w:eastAsia="Times New Roman" w:hAnsi="Times New Roman" w:cs="Times New Roman"/>
          <w:sz w:val="24"/>
          <w:szCs w:val="24"/>
          <w:lang w:eastAsia="tr-TR"/>
        </w:rPr>
      </w:pPr>
    </w:p>
    <w:p w:rsidR="004739F2" w:rsidRPr="00206730" w:rsidRDefault="004739F2" w:rsidP="009F049A">
      <w:pPr>
        <w:spacing w:after="0" w:line="360" w:lineRule="auto"/>
        <w:rPr>
          <w:rFonts w:ascii="Times New Roman" w:eastAsia="Times New Roman" w:hAnsi="Times New Roman" w:cs="Times New Roman"/>
          <w:sz w:val="24"/>
          <w:szCs w:val="24"/>
          <w:u w:val="single"/>
          <w:lang w:eastAsia="tr-TR"/>
        </w:rPr>
      </w:pPr>
      <w:r w:rsidRPr="004739F2">
        <w:rPr>
          <w:rFonts w:ascii="Tahoma" w:eastAsia="Times New Roman" w:hAnsi="Tahoma" w:cs="Tahoma"/>
          <w:b/>
          <w:bCs/>
          <w:color w:val="000000"/>
          <w:sz w:val="18"/>
          <w:szCs w:val="18"/>
          <w:u w:val="single"/>
          <w:lang w:eastAsia="tr-TR"/>
        </w:rPr>
        <w:t xml:space="preserve">GPD708:Genel Pediatri Dersleri ( Vaka takdimi, Kliniko patolojik Konferans,Makale Saati, Poliklinik </w:t>
      </w:r>
      <w:r w:rsidRPr="00206730">
        <w:rPr>
          <w:rFonts w:ascii="Tahoma" w:eastAsia="Times New Roman" w:hAnsi="Tahoma" w:cs="Tahoma"/>
          <w:b/>
          <w:bCs/>
          <w:color w:val="000000"/>
          <w:sz w:val="18"/>
          <w:szCs w:val="18"/>
          <w:u w:val="single"/>
          <w:lang w:eastAsia="tr-TR"/>
        </w:rPr>
        <w:t> toplantısı,Mortalite Toplantısı): (00-0</w:t>
      </w:r>
      <w:r w:rsidR="00206730">
        <w:rPr>
          <w:rFonts w:ascii="Tahoma" w:eastAsia="Times New Roman" w:hAnsi="Tahoma" w:cs="Tahoma"/>
          <w:b/>
          <w:bCs/>
          <w:color w:val="000000"/>
          <w:sz w:val="18"/>
          <w:szCs w:val="18"/>
          <w:u w:val="single"/>
          <w:lang w:eastAsia="tr-TR"/>
        </w:rPr>
        <w:t>2</w:t>
      </w:r>
      <w:r w:rsidRPr="00206730">
        <w:rPr>
          <w:rFonts w:ascii="Tahoma" w:eastAsia="Times New Roman" w:hAnsi="Tahoma" w:cs="Tahoma"/>
          <w:b/>
          <w:bCs/>
          <w:color w:val="000000"/>
          <w:sz w:val="18"/>
          <w:szCs w:val="18"/>
          <w:u w:val="single"/>
          <w:lang w:eastAsia="tr-TR"/>
        </w:rPr>
        <w:t>-01)  (Her Öğretim Üyesi İçin)</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Kapsamı: </w:t>
      </w:r>
      <w:r w:rsidRPr="004739F2">
        <w:rPr>
          <w:rFonts w:ascii="Tahoma" w:eastAsia="Times New Roman" w:hAnsi="Tahoma" w:cs="Tahoma"/>
          <w:color w:val="000000"/>
          <w:sz w:val="18"/>
          <w:szCs w:val="18"/>
          <w:lang w:eastAsia="tr-TR"/>
        </w:rPr>
        <w:t xml:space="preserve">Pediatri servislerinden birinde yatarak tedavi gören bir hastanın takdimi veya otopsi yapılan bir vakanın takdimi, pediatri ile ilgili güncel makalelerin tartışılması, polikliniğe gelen öğretici vakaların gösterilmesi ve pediatri servislerinde tedavi olurken ölen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vakaların ölüm nedenlerinin tartışılması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w:t>
      </w:r>
      <w:r w:rsidRPr="004739F2">
        <w:rPr>
          <w:rFonts w:ascii="Tahoma" w:eastAsia="Times New Roman" w:hAnsi="Tahoma" w:cs="Tahoma"/>
          <w:color w:val="000000"/>
          <w:sz w:val="18"/>
          <w:szCs w:val="18"/>
          <w:lang w:eastAsia="tr-TR"/>
        </w:rPr>
        <w:t xml:space="preserve"> Vaka takdimi, poliklinik toplantısı Dönem IV dershanesinde, Makale saati ve mortalite toplantısı Çocuk hastanesinin 5. Katında toplantı salonunda yapılır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Saati: </w:t>
      </w:r>
      <w:r w:rsidRPr="004739F2">
        <w:rPr>
          <w:rFonts w:ascii="Tahoma" w:eastAsia="Times New Roman" w:hAnsi="Tahoma" w:cs="Tahoma"/>
          <w:color w:val="000000"/>
          <w:sz w:val="18"/>
          <w:szCs w:val="18"/>
          <w:lang w:eastAsia="tr-TR"/>
        </w:rPr>
        <w:t>Vaka takdimi, saat 13.00-14.00 arası ,makale ve mortalite toplantıları 08.15-09.15 arası yapılır. Mortalite toplantısı haftada 1 saat , diğer toplantılar da haftada 1’er saat</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Süresi: </w:t>
      </w:r>
      <w:r w:rsidRPr="004739F2">
        <w:rPr>
          <w:rFonts w:ascii="Tahoma" w:eastAsia="Times New Roman" w:hAnsi="Tahoma" w:cs="Tahoma"/>
          <w:color w:val="000000"/>
          <w:sz w:val="18"/>
          <w:szCs w:val="18"/>
          <w:lang w:eastAsia="tr-TR"/>
        </w:rPr>
        <w:t>Mortalite toplantısı 1 yıl, diğer toplantılar 9 aylık olmak üzere yılda bir kez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w:t>
      </w:r>
      <w:r w:rsidRPr="004739F2">
        <w:rPr>
          <w:rFonts w:ascii="Tahoma" w:eastAsia="Times New Roman" w:hAnsi="Tahoma" w:cs="Tahoma"/>
          <w:color w:val="000000"/>
          <w:sz w:val="18"/>
          <w:szCs w:val="18"/>
          <w:lang w:eastAsia="tr-TR"/>
        </w:rPr>
        <w:t>: Çocuk Sağ. ve Hst. tıpta uzmanlık öğrencileri</w:t>
      </w:r>
      <w:r w:rsidRPr="004739F2">
        <w:rPr>
          <w:rFonts w:ascii="Tahoma" w:eastAsia="Times New Roman" w:hAnsi="Tahoma" w:cs="Tahoma"/>
          <w:b/>
          <w:bCs/>
          <w:color w:val="000000"/>
          <w:sz w:val="18"/>
          <w:szCs w:val="18"/>
          <w:lang w:eastAsia="tr-TR"/>
        </w:rPr>
        <w:t xml:space="preserve"> </w:t>
      </w:r>
    </w:p>
    <w:p w:rsidR="004739F2" w:rsidRDefault="004739F2" w:rsidP="009F049A">
      <w:pPr>
        <w:spacing w:after="0" w:line="360" w:lineRule="auto"/>
        <w:jc w:val="both"/>
        <w:rPr>
          <w:rFonts w:ascii="Tahoma" w:eastAsia="Times New Roman" w:hAnsi="Tahoma" w:cs="Tahoma"/>
          <w:color w:val="000000"/>
          <w:sz w:val="18"/>
          <w:szCs w:val="18"/>
          <w:lang w:eastAsia="tr-TR"/>
        </w:rPr>
      </w:pPr>
      <w:r w:rsidRPr="004739F2">
        <w:rPr>
          <w:rFonts w:ascii="Tahoma" w:eastAsia="Times New Roman" w:hAnsi="Tahoma" w:cs="Tahoma"/>
          <w:b/>
          <w:bCs/>
          <w:color w:val="000000"/>
          <w:sz w:val="18"/>
          <w:szCs w:val="18"/>
          <w:lang w:eastAsia="tr-TR"/>
        </w:rPr>
        <w:t xml:space="preserve">Ders Sorumlusu Öğretim Üyesi : </w:t>
      </w:r>
      <w:r w:rsidRPr="004739F2">
        <w:rPr>
          <w:rFonts w:ascii="Tahoma" w:eastAsia="Times New Roman" w:hAnsi="Tahoma" w:cs="Tahoma"/>
          <w:color w:val="000000"/>
          <w:sz w:val="18"/>
          <w:szCs w:val="18"/>
          <w:lang w:eastAsia="tr-TR"/>
        </w:rPr>
        <w:t>Çocuk Sağlığı ve Hastalıkları ABD başkanı tarafından görevlendirilen öğretim üyeleri</w:t>
      </w:r>
    </w:p>
    <w:p w:rsidR="001B091A" w:rsidRDefault="001B091A" w:rsidP="009F049A">
      <w:pPr>
        <w:spacing w:after="0" w:line="360" w:lineRule="auto"/>
        <w:jc w:val="both"/>
        <w:rPr>
          <w:rFonts w:ascii="Tahoma" w:eastAsia="Times New Roman" w:hAnsi="Tahoma" w:cs="Tahoma"/>
          <w:color w:val="000000"/>
          <w:sz w:val="18"/>
          <w:szCs w:val="18"/>
          <w:lang w:eastAsia="tr-TR"/>
        </w:rPr>
      </w:pPr>
    </w:p>
    <w:p w:rsidR="009F049A" w:rsidRPr="00206730" w:rsidRDefault="009F049A" w:rsidP="009F049A">
      <w:pPr>
        <w:tabs>
          <w:tab w:val="left" w:pos="993"/>
        </w:tabs>
        <w:spacing w:after="0" w:line="360" w:lineRule="auto"/>
        <w:rPr>
          <w:rFonts w:ascii="Times New Roman" w:eastAsia="Times New Roman" w:hAnsi="Times New Roman" w:cs="Times New Roman"/>
          <w:b/>
          <w:sz w:val="24"/>
          <w:szCs w:val="24"/>
          <w:u w:val="single"/>
          <w:lang w:eastAsia="tr-TR"/>
        </w:rPr>
      </w:pPr>
      <w:r w:rsidRPr="00206730">
        <w:rPr>
          <w:rFonts w:ascii="Tahoma" w:eastAsia="Times New Roman" w:hAnsi="Tahoma" w:cs="Tahoma"/>
          <w:b/>
          <w:bCs/>
          <w:color w:val="000000"/>
          <w:sz w:val="18"/>
          <w:szCs w:val="18"/>
          <w:u w:val="single"/>
          <w:lang w:eastAsia="tr-TR"/>
        </w:rPr>
        <w:t xml:space="preserve">PİM 800 </w:t>
      </w:r>
      <w:r w:rsidRPr="00206730">
        <w:rPr>
          <w:rFonts w:ascii="Tahoma" w:eastAsia="Times New Roman" w:hAnsi="Tahoma" w:cs="Tahoma"/>
          <w:b/>
          <w:bCs/>
          <w:color w:val="000000"/>
          <w:sz w:val="18"/>
          <w:szCs w:val="18"/>
          <w:u w:val="single"/>
          <w:lang w:eastAsia="tr-TR"/>
        </w:rPr>
        <w:tab/>
        <w:t>Yandal Tez Danışmanlığı</w:t>
      </w:r>
      <w:r w:rsidR="00206730">
        <w:rPr>
          <w:rFonts w:ascii="Tahoma" w:eastAsia="Times New Roman" w:hAnsi="Tahoma" w:cs="Tahoma"/>
          <w:b/>
          <w:bCs/>
          <w:color w:val="000000"/>
          <w:sz w:val="18"/>
          <w:szCs w:val="18"/>
          <w:u w:val="single"/>
          <w:lang w:eastAsia="tr-TR"/>
        </w:rPr>
        <w:t xml:space="preserve"> </w:t>
      </w:r>
      <w:r w:rsidRPr="00206730">
        <w:rPr>
          <w:rFonts w:ascii="Tahoma" w:eastAsia="Times New Roman" w:hAnsi="Tahoma" w:cs="Tahoma"/>
          <w:b/>
          <w:bCs/>
          <w:color w:val="000000"/>
          <w:sz w:val="20"/>
          <w:szCs w:val="20"/>
          <w:u w:val="single"/>
          <w:lang w:eastAsia="tr-TR"/>
        </w:rPr>
        <w:t>(00-01-01)</w:t>
      </w:r>
    </w:p>
    <w:p w:rsidR="00B22FFE" w:rsidRDefault="00B22FF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113EAE" w:rsidRDefault="00113EAE" w:rsidP="009F049A">
      <w:pPr>
        <w:spacing w:after="0" w:line="360" w:lineRule="auto"/>
        <w:rPr>
          <w:rFonts w:ascii="Tahoma" w:eastAsia="Times New Roman" w:hAnsi="Tahoma" w:cs="Tahoma"/>
          <w:b/>
          <w:bCs/>
          <w:color w:val="000000"/>
          <w:sz w:val="17"/>
          <w:szCs w:val="17"/>
          <w:lang w:eastAsia="tr-TR"/>
        </w:rPr>
      </w:pP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Pediatrik İmmünoloji  Haftalık Ders Programı</w:t>
      </w:r>
    </w:p>
    <w:tbl>
      <w:tblPr>
        <w:tblW w:w="0" w:type="auto"/>
        <w:tblCellMar>
          <w:top w:w="15" w:type="dxa"/>
          <w:left w:w="15" w:type="dxa"/>
          <w:bottom w:w="15" w:type="dxa"/>
          <w:right w:w="15" w:type="dxa"/>
        </w:tblCellMar>
        <w:tblLook w:val="04A0" w:firstRow="1" w:lastRow="0" w:firstColumn="1" w:lastColumn="0" w:noHBand="0" w:noVBand="1"/>
      </w:tblPr>
      <w:tblGrid>
        <w:gridCol w:w="809"/>
        <w:gridCol w:w="1802"/>
        <w:gridCol w:w="1783"/>
        <w:gridCol w:w="1857"/>
        <w:gridCol w:w="1779"/>
        <w:gridCol w:w="1332"/>
      </w:tblGrid>
      <w:tr w:rsidR="004739F2" w:rsidRPr="004739F2" w:rsidTr="004739F2">
        <w:trPr>
          <w:trHeight w:val="16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Saat</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Pazartesi</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Salı</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Çarşamba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Perşembe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7"/>
                <w:szCs w:val="17"/>
                <w:lang w:eastAsia="tr-TR"/>
              </w:rPr>
              <w:t>Cuma</w:t>
            </w:r>
          </w:p>
        </w:tc>
      </w:tr>
      <w:tr w:rsidR="004739F2" w:rsidRPr="004739F2" w:rsidTr="004739F2">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08.00-09.00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Tez danışmanlık eğitimi Asistan</w:t>
            </w:r>
            <w:r w:rsidRPr="004739F2">
              <w:rPr>
                <w:rFonts w:ascii="Tahoma" w:eastAsia="Times New Roman" w:hAnsi="Tahoma" w:cs="Tahoma"/>
                <w:color w:val="000000"/>
                <w:sz w:val="17"/>
                <w:szCs w:val="17"/>
                <w:lang w:eastAsia="tr-TR"/>
              </w:rPr>
              <w:br/>
              <w:t>PHO 700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GP makale, seminer toplantısı</w:t>
            </w:r>
            <w:r w:rsidR="00FC5E9E">
              <w:rPr>
                <w:rFonts w:ascii="Tahoma" w:eastAsia="Times New Roman" w:hAnsi="Tahoma" w:cs="Tahoma"/>
                <w:color w:val="000000"/>
                <w:sz w:val="17"/>
                <w:szCs w:val="17"/>
                <w:lang w:eastAsia="tr-TR"/>
              </w:rPr>
              <w:t xml:space="preserve"> </w:t>
            </w:r>
            <w:r w:rsidRPr="004739F2">
              <w:rPr>
                <w:rFonts w:ascii="Tahoma" w:eastAsia="Times New Roman" w:hAnsi="Tahoma" w:cs="Tahoma"/>
                <w:color w:val="000000"/>
                <w:sz w:val="17"/>
                <w:szCs w:val="17"/>
                <w:lang w:eastAsia="tr-TR"/>
              </w:rPr>
              <w:t>GPD 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GP mortalite toplantısı </w:t>
            </w:r>
            <w:r w:rsidRPr="004739F2">
              <w:rPr>
                <w:rFonts w:ascii="Tahoma" w:eastAsia="Times New Roman" w:hAnsi="Tahoma" w:cs="Tahoma"/>
                <w:color w:val="000000"/>
                <w:sz w:val="17"/>
                <w:szCs w:val="17"/>
                <w:lang w:eastAsia="tr-TR"/>
              </w:rPr>
              <w:br/>
              <w:t>GPD 708</w:t>
            </w:r>
          </w:p>
        </w:tc>
      </w:tr>
      <w:tr w:rsidR="004739F2" w:rsidRPr="004739F2" w:rsidTr="004739F2">
        <w:trPr>
          <w:trHeight w:val="18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09.10-10.00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18"/>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r>
      <w:tr w:rsidR="004739F2" w:rsidRPr="004739F2" w:rsidTr="004739F2">
        <w:trPr>
          <w:trHeight w:val="24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10.10-11.10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İmmünoloji poliklinik 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İmmünoloji poliklinik 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İmmünoloji poliklinik </w:t>
            </w:r>
            <w:r w:rsidRPr="004739F2">
              <w:rPr>
                <w:rFonts w:ascii="Tahoma" w:eastAsia="Times New Roman" w:hAnsi="Tahoma" w:cs="Tahoma"/>
                <w:color w:val="000000"/>
                <w:sz w:val="17"/>
                <w:szCs w:val="17"/>
                <w:lang w:eastAsia="tr-TR"/>
              </w:rPr>
              <w:br/>
              <w:t>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İmmünoloji poliklinik </w:t>
            </w:r>
            <w:r w:rsidRPr="004739F2">
              <w:rPr>
                <w:rFonts w:ascii="Tahoma" w:eastAsia="Times New Roman" w:hAnsi="Tahoma" w:cs="Tahoma"/>
                <w:color w:val="000000"/>
                <w:sz w:val="17"/>
                <w:szCs w:val="17"/>
                <w:lang w:eastAsia="tr-TR"/>
              </w:rPr>
              <w:br/>
              <w:t>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İmmünoloji poliklinik </w:t>
            </w:r>
            <w:r w:rsidRPr="004739F2">
              <w:rPr>
                <w:rFonts w:ascii="Tahoma" w:eastAsia="Times New Roman" w:hAnsi="Tahoma" w:cs="Tahoma"/>
                <w:color w:val="000000"/>
                <w:sz w:val="17"/>
                <w:szCs w:val="17"/>
                <w:lang w:eastAsia="tr-TR"/>
              </w:rPr>
              <w:br/>
              <w:t>Hasta başı ders</w:t>
            </w:r>
            <w:r w:rsidRPr="004739F2">
              <w:rPr>
                <w:rFonts w:ascii="Tahoma" w:eastAsia="Times New Roman" w:hAnsi="Tahoma" w:cs="Tahoma"/>
                <w:color w:val="000000"/>
                <w:sz w:val="17"/>
                <w:szCs w:val="17"/>
                <w:lang w:eastAsia="tr-TR"/>
              </w:rPr>
              <w:br/>
              <w:t>PİM 701</w:t>
            </w:r>
          </w:p>
        </w:tc>
      </w:tr>
      <w:tr w:rsidR="004739F2" w:rsidRPr="004739F2" w:rsidTr="004739F2">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11.10-12.00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r>
      <w:tr w:rsidR="004739F2" w:rsidRPr="004739F2" w:rsidTr="009F049A">
        <w:trPr>
          <w:trHeight w:val="562"/>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13.10-14.00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GP vaka sunumu GPD 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FC5E9E">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GP Poliklinik vaka toplantısı GPD 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r>
      <w:tr w:rsidR="004739F2" w:rsidRPr="004739F2" w:rsidTr="004739F2">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14.10-15.00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r>
      <w:tr w:rsidR="004739F2" w:rsidRPr="004739F2" w:rsidTr="004739F2">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15.00-16.00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p>
        </w:tc>
      </w:tr>
      <w:tr w:rsidR="004739F2" w:rsidRPr="004739F2" w:rsidTr="004739F2">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16.00-17.00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İmmünoloji poliklinik 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İmmünoloji poliklinik 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İmmünoloji poliklinik 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İmmünoloji poliklinik </w:t>
            </w:r>
            <w:r w:rsidRPr="004739F2">
              <w:rPr>
                <w:rFonts w:ascii="Tahoma" w:eastAsia="Times New Roman" w:hAnsi="Tahoma" w:cs="Tahoma"/>
                <w:color w:val="000000"/>
                <w:sz w:val="17"/>
                <w:szCs w:val="17"/>
                <w:lang w:eastAsia="tr-TR"/>
              </w:rPr>
              <w:br/>
              <w:t>Hasta başı ders</w:t>
            </w:r>
            <w:r w:rsidRPr="004739F2">
              <w:rPr>
                <w:rFonts w:ascii="Tahoma" w:eastAsia="Times New Roman" w:hAnsi="Tahoma" w:cs="Tahoma"/>
                <w:color w:val="000000"/>
                <w:sz w:val="17"/>
                <w:szCs w:val="17"/>
                <w:lang w:eastAsia="tr-TR"/>
              </w:rPr>
              <w:b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İmmünoloji poliklinik </w:t>
            </w:r>
            <w:r w:rsidRPr="004739F2">
              <w:rPr>
                <w:rFonts w:ascii="Tahoma" w:eastAsia="Times New Roman" w:hAnsi="Tahoma" w:cs="Tahoma"/>
                <w:color w:val="000000"/>
                <w:sz w:val="17"/>
                <w:szCs w:val="17"/>
                <w:lang w:eastAsia="tr-TR"/>
              </w:rPr>
              <w:br/>
              <w:t>Hasta başı ders</w:t>
            </w:r>
            <w:r w:rsidRPr="004739F2">
              <w:rPr>
                <w:rFonts w:ascii="Tahoma" w:eastAsia="Times New Roman" w:hAnsi="Tahoma" w:cs="Tahoma"/>
                <w:color w:val="000000"/>
                <w:sz w:val="17"/>
                <w:szCs w:val="17"/>
                <w:lang w:eastAsia="tr-TR"/>
              </w:rPr>
              <w:br/>
              <w:t>PİM 701</w:t>
            </w:r>
          </w:p>
        </w:tc>
      </w:tr>
    </w:tbl>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tbl>
      <w:tblPr>
        <w:tblW w:w="8638" w:type="dxa"/>
        <w:tblCellMar>
          <w:top w:w="15" w:type="dxa"/>
          <w:left w:w="15" w:type="dxa"/>
          <w:bottom w:w="15" w:type="dxa"/>
          <w:right w:w="15" w:type="dxa"/>
        </w:tblCellMar>
        <w:tblLook w:val="04A0" w:firstRow="1" w:lastRow="0" w:firstColumn="1" w:lastColumn="0" w:noHBand="0" w:noVBand="1"/>
      </w:tblPr>
      <w:tblGrid>
        <w:gridCol w:w="1634"/>
        <w:gridCol w:w="2512"/>
        <w:gridCol w:w="2147"/>
        <w:gridCol w:w="2345"/>
      </w:tblGrid>
      <w:tr w:rsidR="004739F2" w:rsidRPr="004739F2" w:rsidTr="009F049A">
        <w:trPr>
          <w:trHeight w:val="1106"/>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 xml:space="preserve">DERSİN </w:t>
            </w:r>
            <w:r w:rsidRPr="004739F2">
              <w:rPr>
                <w:rFonts w:ascii="Tahoma" w:eastAsia="Times New Roman" w:hAnsi="Tahoma" w:cs="Tahoma"/>
                <w:color w:val="000000"/>
                <w:sz w:val="17"/>
                <w:szCs w:val="17"/>
                <w:lang w:eastAsia="tr-TR"/>
              </w:rPr>
              <w:br/>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KODU</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DERS  SAYISI</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tc>
      </w:tr>
      <w:tr w:rsidR="004739F2" w:rsidRPr="004739F2" w:rsidTr="009F049A">
        <w:trPr>
          <w:trHeight w:val="32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HAFTALIK</w:t>
            </w:r>
            <w:r w:rsidRPr="004739F2">
              <w:rPr>
                <w:rFonts w:ascii="Tahoma" w:eastAsia="Times New Roman" w:hAnsi="Tahoma" w:cs="Tahoma"/>
                <w:color w:val="000000"/>
                <w:sz w:val="17"/>
                <w:szCs w:val="17"/>
                <w:lang w:eastAsia="tr-TR"/>
              </w:rPr>
              <w:br/>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(5 işgünü)</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AYLIK</w:t>
            </w:r>
            <w:r w:rsidRPr="004739F2">
              <w:rPr>
                <w:rFonts w:ascii="Tahoma" w:eastAsia="Times New Roman" w:hAnsi="Tahoma" w:cs="Tahoma"/>
                <w:color w:val="000000"/>
                <w:sz w:val="17"/>
                <w:szCs w:val="17"/>
                <w:lang w:eastAsia="tr-TR"/>
              </w:rPr>
              <w:br/>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(20 işgünü)</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YILLIK</w:t>
            </w:r>
            <w:r w:rsidRPr="004739F2">
              <w:rPr>
                <w:rFonts w:ascii="Tahoma" w:eastAsia="Times New Roman" w:hAnsi="Tahoma" w:cs="Tahoma"/>
                <w:color w:val="000000"/>
                <w:sz w:val="17"/>
                <w:szCs w:val="17"/>
                <w:lang w:eastAsia="tr-TR"/>
              </w:rPr>
              <w:br/>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(132 işgünü)</w:t>
            </w:r>
          </w:p>
        </w:tc>
      </w:tr>
      <w:tr w:rsidR="004739F2" w:rsidRPr="004739F2" w:rsidTr="009F049A">
        <w:trPr>
          <w:trHeight w:val="337"/>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PİM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7"/>
                <w:szCs w:val="17"/>
                <w:lang w:eastAsia="tr-TR"/>
              </w:rPr>
              <w:t>264</w:t>
            </w:r>
          </w:p>
        </w:tc>
      </w:tr>
    </w:tbl>
    <w:p w:rsidR="009F049A" w:rsidRDefault="009F049A" w:rsidP="009F049A">
      <w:pPr>
        <w:spacing w:after="0" w:line="360" w:lineRule="auto"/>
        <w:rPr>
          <w:rFonts w:ascii="Times New Roman" w:eastAsia="Times New Roman" w:hAnsi="Times New Roman" w:cs="Times New Roman"/>
          <w:sz w:val="24"/>
          <w:szCs w:val="24"/>
          <w:lang w:eastAsia="tr-TR"/>
        </w:rPr>
      </w:pPr>
    </w:p>
    <w:p w:rsidR="00113EAE" w:rsidRDefault="00113EAE" w:rsidP="008162D6">
      <w:pPr>
        <w:spacing w:after="0" w:line="360" w:lineRule="auto"/>
        <w:jc w:val="center"/>
        <w:rPr>
          <w:rFonts w:ascii="Tahoma" w:eastAsia="Times New Roman" w:hAnsi="Tahoma" w:cs="Tahoma"/>
          <w:b/>
          <w:bCs/>
          <w:color w:val="000000"/>
          <w:sz w:val="18"/>
          <w:szCs w:val="18"/>
          <w:lang w:eastAsia="tr-TR"/>
        </w:rPr>
      </w:pPr>
    </w:p>
    <w:p w:rsidR="004739F2" w:rsidRPr="001B091A" w:rsidRDefault="004739F2" w:rsidP="008162D6">
      <w:pPr>
        <w:spacing w:after="0" w:line="360" w:lineRule="auto"/>
        <w:jc w:val="center"/>
        <w:rPr>
          <w:rFonts w:ascii="Tahoma" w:eastAsia="Times New Roman" w:hAnsi="Tahoma" w:cs="Tahoma"/>
          <w:sz w:val="18"/>
          <w:szCs w:val="18"/>
          <w:lang w:eastAsia="tr-TR"/>
        </w:rPr>
      </w:pPr>
      <w:r w:rsidRPr="001B091A">
        <w:rPr>
          <w:rFonts w:ascii="Tahoma" w:eastAsia="Times New Roman" w:hAnsi="Tahoma" w:cs="Tahoma"/>
          <w:b/>
          <w:bCs/>
          <w:color w:val="000000"/>
          <w:sz w:val="18"/>
          <w:szCs w:val="18"/>
          <w:lang w:eastAsia="tr-TR"/>
        </w:rPr>
        <w:t>ERCİYES ÜNİVERSİTESİ TIP FAKÜLTESİ</w:t>
      </w:r>
    </w:p>
    <w:p w:rsidR="004739F2" w:rsidRDefault="004739F2" w:rsidP="008162D6">
      <w:pPr>
        <w:spacing w:after="0" w:line="360" w:lineRule="auto"/>
        <w:jc w:val="center"/>
        <w:rPr>
          <w:rFonts w:ascii="Tahoma" w:eastAsia="Times New Roman" w:hAnsi="Tahoma" w:cs="Tahoma"/>
          <w:b/>
          <w:bCs/>
          <w:color w:val="000000"/>
          <w:sz w:val="18"/>
          <w:szCs w:val="18"/>
          <w:lang w:eastAsia="tr-TR"/>
        </w:rPr>
      </w:pPr>
      <w:r w:rsidRPr="001B091A">
        <w:rPr>
          <w:rFonts w:ascii="Tahoma" w:eastAsia="Times New Roman" w:hAnsi="Tahoma" w:cs="Tahoma"/>
          <w:b/>
          <w:bCs/>
          <w:color w:val="000000"/>
          <w:sz w:val="18"/>
          <w:szCs w:val="18"/>
          <w:lang w:eastAsia="tr-TR"/>
        </w:rPr>
        <w:t>ÇOCUK SAĞLIĞI VE HASTALIKLARI AD PEDİATRİK  ALLERJİ</w:t>
      </w:r>
    </w:p>
    <w:p w:rsidR="004739F2" w:rsidRPr="00113EAE" w:rsidRDefault="00332831" w:rsidP="008162D6">
      <w:pPr>
        <w:spacing w:before="240" w:after="60" w:line="360" w:lineRule="auto"/>
        <w:jc w:val="center"/>
        <w:rPr>
          <w:rFonts w:ascii="Tahoma" w:eastAsia="Times New Roman" w:hAnsi="Tahoma" w:cs="Tahoma"/>
          <w:b/>
          <w:sz w:val="18"/>
          <w:szCs w:val="18"/>
          <w:lang w:eastAsia="tr-TR"/>
        </w:rPr>
      </w:pPr>
      <w:r>
        <w:rPr>
          <w:rFonts w:ascii="Tahoma" w:eastAsia="Times New Roman" w:hAnsi="Tahoma" w:cs="Tahoma"/>
          <w:b/>
          <w:color w:val="000000"/>
          <w:sz w:val="18"/>
          <w:szCs w:val="18"/>
          <w:lang w:eastAsia="tr-TR"/>
        </w:rPr>
        <w:t>202</w:t>
      </w:r>
      <w:r w:rsidR="00B337A2">
        <w:rPr>
          <w:rFonts w:ascii="Tahoma" w:eastAsia="Times New Roman" w:hAnsi="Tahoma" w:cs="Tahoma"/>
          <w:b/>
          <w:color w:val="000000"/>
          <w:sz w:val="18"/>
          <w:szCs w:val="18"/>
          <w:lang w:eastAsia="tr-TR"/>
        </w:rPr>
        <w:t>5</w:t>
      </w:r>
      <w:r w:rsidR="00113EAE" w:rsidRPr="00113EAE">
        <w:rPr>
          <w:rFonts w:ascii="Tahoma" w:eastAsia="Times New Roman" w:hAnsi="Tahoma" w:cs="Tahoma"/>
          <w:b/>
          <w:color w:val="000000"/>
          <w:sz w:val="18"/>
          <w:szCs w:val="18"/>
          <w:lang w:eastAsia="tr-TR"/>
        </w:rPr>
        <w:t>-202</w:t>
      </w:r>
      <w:r w:rsidR="00B337A2">
        <w:rPr>
          <w:rFonts w:ascii="Tahoma" w:eastAsia="Times New Roman" w:hAnsi="Tahoma" w:cs="Tahoma"/>
          <w:b/>
          <w:color w:val="000000"/>
          <w:sz w:val="18"/>
          <w:szCs w:val="18"/>
          <w:lang w:eastAsia="tr-TR"/>
        </w:rPr>
        <w:t>6</w:t>
      </w:r>
      <w:bookmarkStart w:id="0" w:name="_GoBack"/>
      <w:bookmarkEnd w:id="0"/>
      <w:r w:rsidR="00113EAE" w:rsidRPr="00113EAE">
        <w:rPr>
          <w:rFonts w:ascii="Tahoma" w:eastAsia="Times New Roman" w:hAnsi="Tahoma" w:cs="Tahoma"/>
          <w:b/>
          <w:color w:val="000000"/>
          <w:sz w:val="18"/>
          <w:szCs w:val="18"/>
          <w:lang w:eastAsia="tr-TR"/>
        </w:rPr>
        <w:t xml:space="preserve"> </w:t>
      </w:r>
      <w:r w:rsidR="004739F2" w:rsidRPr="00113EAE">
        <w:rPr>
          <w:rFonts w:ascii="Tahoma" w:eastAsia="Times New Roman" w:hAnsi="Tahoma" w:cs="Tahoma"/>
          <w:b/>
          <w:color w:val="000000"/>
          <w:sz w:val="18"/>
          <w:szCs w:val="18"/>
          <w:lang w:eastAsia="tr-TR"/>
        </w:rPr>
        <w:t>MEZUNİYET SONRASI UZMANLIK EĞİTİM  (İHTİSAS) DERSLERİ</w:t>
      </w:r>
    </w:p>
    <w:p w:rsidR="004739F2" w:rsidRPr="001B091A" w:rsidRDefault="004739F2" w:rsidP="009F049A">
      <w:pPr>
        <w:spacing w:after="0" w:line="360" w:lineRule="auto"/>
        <w:rPr>
          <w:rFonts w:ascii="Tahoma" w:eastAsia="Times New Roman" w:hAnsi="Tahoma" w:cs="Tahoma"/>
          <w:sz w:val="18"/>
          <w:szCs w:val="18"/>
          <w:lang w:eastAsia="tr-TR"/>
        </w:rPr>
      </w:pPr>
      <w:r w:rsidRPr="001B091A">
        <w:rPr>
          <w:rFonts w:ascii="Tahoma" w:eastAsia="Times New Roman" w:hAnsi="Tahoma" w:cs="Tahoma"/>
          <w:sz w:val="18"/>
          <w:szCs w:val="18"/>
          <w:lang w:eastAsia="tr-TR"/>
        </w:rPr>
        <w:br/>
      </w:r>
      <w:r w:rsidRPr="001B091A">
        <w:rPr>
          <w:rFonts w:ascii="Tahoma" w:eastAsia="Times New Roman" w:hAnsi="Tahoma" w:cs="Tahoma"/>
          <w:sz w:val="18"/>
          <w:szCs w:val="18"/>
          <w:lang w:eastAsia="tr-TR"/>
        </w:rPr>
        <w:br/>
      </w:r>
      <w:r w:rsidRPr="001B091A">
        <w:rPr>
          <w:rFonts w:ascii="Tahoma" w:eastAsia="Times New Roman" w:hAnsi="Tahoma" w:cs="Tahoma"/>
          <w:sz w:val="18"/>
          <w:szCs w:val="18"/>
          <w:lang w:eastAsia="tr-TR"/>
        </w:rPr>
        <w:br/>
      </w:r>
    </w:p>
    <w:p w:rsidR="004739F2" w:rsidRPr="001B091A" w:rsidRDefault="004739F2" w:rsidP="009F049A">
      <w:pPr>
        <w:spacing w:after="0" w:line="360" w:lineRule="auto"/>
        <w:jc w:val="center"/>
        <w:rPr>
          <w:rFonts w:ascii="Tahoma" w:eastAsia="Times New Roman" w:hAnsi="Tahoma" w:cs="Tahoma"/>
          <w:sz w:val="18"/>
          <w:szCs w:val="18"/>
          <w:lang w:eastAsia="tr-TR"/>
        </w:rPr>
      </w:pPr>
      <w:r w:rsidRPr="001B091A">
        <w:rPr>
          <w:rFonts w:ascii="Tahoma" w:eastAsia="Times New Roman" w:hAnsi="Tahoma" w:cs="Tahoma"/>
          <w:b/>
          <w:bCs/>
          <w:color w:val="000000"/>
          <w:sz w:val="18"/>
          <w:szCs w:val="18"/>
          <w:lang w:eastAsia="tr-TR"/>
        </w:rPr>
        <w:t xml:space="preserve">ÇOCUK SAĞLIĞI VE HASTALIKLARI AD PEDİATRİK  ALLERJİ </w:t>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1B091A">
        <w:rPr>
          <w:rFonts w:ascii="Tahoma" w:eastAsia="Times New Roman" w:hAnsi="Tahoma" w:cs="Tahoma"/>
          <w:b/>
          <w:bCs/>
          <w:color w:val="000000"/>
          <w:sz w:val="18"/>
          <w:szCs w:val="18"/>
          <w:lang w:eastAsia="tr-TR"/>
        </w:rPr>
        <w:t>PEDİATRİ TIPTA UZMANLIK ve ALLERJİ YANDAL UZMANLIK ÖĞRENCİLERİ EĞİTİM DERSLERİ</w:t>
      </w:r>
      <w:r w:rsidRPr="004739F2">
        <w:rPr>
          <w:rFonts w:ascii="Tahoma" w:eastAsia="Times New Roman" w:hAnsi="Tahoma" w:cs="Tahoma"/>
          <w:b/>
          <w:bCs/>
          <w:color w:val="000000"/>
          <w:sz w:val="18"/>
          <w:szCs w:val="18"/>
          <w:lang w:eastAsia="tr-TR"/>
        </w:rPr>
        <w:t xml:space="preserve">  </w:t>
      </w:r>
    </w:p>
    <w:p w:rsidR="004739F2" w:rsidRPr="00206730" w:rsidRDefault="004739F2" w:rsidP="009F049A">
      <w:pPr>
        <w:spacing w:after="0" w:line="360" w:lineRule="auto"/>
        <w:rPr>
          <w:rFonts w:ascii="Tahoma" w:eastAsia="Times New Roman" w:hAnsi="Tahoma" w:cs="Tahoma"/>
          <w:b/>
          <w:sz w:val="18"/>
          <w:szCs w:val="18"/>
          <w:u w:val="single"/>
          <w:lang w:eastAsia="tr-TR"/>
        </w:rPr>
      </w:pPr>
      <w:r w:rsidRPr="004739F2">
        <w:rPr>
          <w:rFonts w:ascii="Times New Roman" w:eastAsia="Times New Roman" w:hAnsi="Times New Roman" w:cs="Times New Roman"/>
          <w:sz w:val="24"/>
          <w:szCs w:val="24"/>
          <w:lang w:eastAsia="tr-TR"/>
        </w:rPr>
        <w:br/>
      </w:r>
      <w:r w:rsidR="00206730" w:rsidRPr="00206730">
        <w:rPr>
          <w:rFonts w:ascii="Tahoma" w:eastAsia="Times New Roman" w:hAnsi="Tahoma" w:cs="Tahoma"/>
          <w:b/>
          <w:sz w:val="18"/>
          <w:szCs w:val="18"/>
          <w:u w:val="single"/>
          <w:lang w:eastAsia="tr-TR"/>
        </w:rPr>
        <w:t>KODU</w:t>
      </w:r>
      <w:r w:rsidR="00206730">
        <w:rPr>
          <w:rFonts w:ascii="Tahoma" w:eastAsia="Times New Roman" w:hAnsi="Tahoma" w:cs="Tahoma"/>
          <w:b/>
          <w:sz w:val="18"/>
          <w:szCs w:val="18"/>
          <w:u w:val="single"/>
          <w:lang w:eastAsia="tr-TR"/>
        </w:rPr>
        <w:tab/>
      </w:r>
      <w:r w:rsidR="00206730" w:rsidRPr="00206730">
        <w:rPr>
          <w:rFonts w:ascii="Tahoma" w:eastAsia="Times New Roman" w:hAnsi="Tahoma" w:cs="Tahoma"/>
          <w:b/>
          <w:sz w:val="18"/>
          <w:szCs w:val="18"/>
          <w:lang w:eastAsia="tr-TR"/>
        </w:rPr>
        <w:tab/>
      </w:r>
      <w:r w:rsidR="00206730" w:rsidRPr="00206730">
        <w:rPr>
          <w:rFonts w:ascii="Tahoma" w:eastAsia="Times New Roman" w:hAnsi="Tahoma" w:cs="Tahoma"/>
          <w:b/>
          <w:sz w:val="18"/>
          <w:szCs w:val="18"/>
          <w:u w:val="single"/>
          <w:lang w:eastAsia="tr-TR"/>
        </w:rPr>
        <w:t>DERS ADI</w:t>
      </w:r>
      <w:r w:rsidR="00206730">
        <w:rPr>
          <w:rFonts w:ascii="Tahoma" w:eastAsia="Times New Roman" w:hAnsi="Tahoma" w:cs="Tahoma"/>
          <w:b/>
          <w:sz w:val="18"/>
          <w:szCs w:val="18"/>
          <w:lang w:eastAsia="tr-TR"/>
        </w:rPr>
        <w:tab/>
      </w:r>
      <w:r w:rsidR="00206730">
        <w:rPr>
          <w:rFonts w:ascii="Tahoma" w:eastAsia="Times New Roman" w:hAnsi="Tahoma" w:cs="Tahoma"/>
          <w:b/>
          <w:sz w:val="18"/>
          <w:szCs w:val="18"/>
          <w:lang w:eastAsia="tr-TR"/>
        </w:rPr>
        <w:tab/>
      </w:r>
      <w:r w:rsidR="00206730">
        <w:rPr>
          <w:rFonts w:ascii="Tahoma" w:eastAsia="Times New Roman" w:hAnsi="Tahoma" w:cs="Tahoma"/>
          <w:b/>
          <w:sz w:val="18"/>
          <w:szCs w:val="18"/>
          <w:lang w:eastAsia="tr-TR"/>
        </w:rPr>
        <w:tab/>
      </w:r>
      <w:r w:rsidR="00206730">
        <w:rPr>
          <w:rFonts w:ascii="Tahoma" w:eastAsia="Times New Roman" w:hAnsi="Tahoma" w:cs="Tahoma"/>
          <w:b/>
          <w:sz w:val="18"/>
          <w:szCs w:val="18"/>
          <w:lang w:eastAsia="tr-TR"/>
        </w:rPr>
        <w:tab/>
      </w:r>
      <w:r w:rsidR="00206730">
        <w:rPr>
          <w:rFonts w:ascii="Tahoma" w:eastAsia="Times New Roman" w:hAnsi="Tahoma" w:cs="Tahoma"/>
          <w:b/>
          <w:sz w:val="18"/>
          <w:szCs w:val="18"/>
          <w:lang w:eastAsia="tr-TR"/>
        </w:rPr>
        <w:tab/>
      </w:r>
      <w:r w:rsidR="00206730">
        <w:rPr>
          <w:rFonts w:ascii="Tahoma" w:eastAsia="Times New Roman" w:hAnsi="Tahoma" w:cs="Tahoma"/>
          <w:b/>
          <w:sz w:val="18"/>
          <w:szCs w:val="18"/>
          <w:lang w:eastAsia="tr-TR"/>
        </w:rPr>
        <w:tab/>
      </w:r>
      <w:r w:rsidR="00206730">
        <w:rPr>
          <w:rFonts w:ascii="Tahoma" w:eastAsia="Times New Roman" w:hAnsi="Tahoma" w:cs="Tahoma"/>
          <w:b/>
          <w:sz w:val="18"/>
          <w:szCs w:val="18"/>
          <w:lang w:eastAsia="tr-TR"/>
        </w:rPr>
        <w:tab/>
      </w:r>
      <w:r w:rsidR="00206730" w:rsidRPr="00206730">
        <w:rPr>
          <w:rFonts w:ascii="Tahoma" w:eastAsia="Times New Roman" w:hAnsi="Tahoma" w:cs="Tahoma"/>
          <w:b/>
          <w:sz w:val="18"/>
          <w:szCs w:val="18"/>
          <w:u w:val="single"/>
          <w:lang w:eastAsia="tr-TR"/>
        </w:rPr>
        <w:t>T-TDF-K</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PAL701 :</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Pediatrik Allerji Bilim Dalı Hasta Başı Dersleri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(10-00-10)</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PAL702 :</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Pediatrik Allerji Bilim Dalı Poliklinik Hasta Başı Eğitimi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(10-00-10)</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PAL703:</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 xml:space="preserve">Röntgen Eğitimi </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PAL704 :</w:t>
      </w:r>
      <w:r w:rsidR="00206730">
        <w:rPr>
          <w:rFonts w:ascii="Tahoma" w:eastAsia="Times New Roman" w:hAnsi="Tahoma" w:cs="Tahoma"/>
          <w:b/>
          <w:bCs/>
          <w:color w:val="000000"/>
          <w:sz w:val="18"/>
          <w:szCs w:val="18"/>
          <w:lang w:eastAsia="tr-TR"/>
        </w:rPr>
        <w:tab/>
      </w:r>
      <w:r w:rsidRPr="00206730">
        <w:rPr>
          <w:rFonts w:ascii="Tahoma" w:eastAsia="Times New Roman" w:hAnsi="Tahoma" w:cs="Tahoma"/>
          <w:color w:val="000000"/>
          <w:sz w:val="18"/>
          <w:szCs w:val="18"/>
          <w:lang w:eastAsia="tr-TR"/>
        </w:rPr>
        <w:t xml:space="preserve"> Solunum Fonksiyon Testleri Değerlendirme  </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PAL705 :</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Metakolin ve Egzersiz Provakasyon Testleri Değ.</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PAL706 :</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Cilt Testleri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(00-03-02)</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PAL707 :</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Makale Saati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PAL708 :</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 xml:space="preserve">Vaka Saati </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PAL709:</w:t>
      </w:r>
      <w:r w:rsidRPr="00206730">
        <w:rPr>
          <w:rFonts w:ascii="Tahoma" w:eastAsia="Times New Roman" w:hAnsi="Tahoma" w:cs="Tahoma"/>
          <w:color w:val="000000"/>
          <w:sz w:val="18"/>
          <w:szCs w:val="18"/>
          <w:lang w:eastAsia="tr-TR"/>
        </w:rPr>
        <w:t xml:space="preserve"> </w:t>
      </w:r>
      <w:r w:rsidR="00206730">
        <w:rPr>
          <w:rFonts w:ascii="Tahoma" w:eastAsia="Times New Roman" w:hAnsi="Tahoma" w:cs="Tahoma"/>
          <w:color w:val="000000"/>
          <w:sz w:val="18"/>
          <w:szCs w:val="18"/>
          <w:lang w:eastAsia="tr-TR"/>
        </w:rPr>
        <w:tab/>
      </w:r>
      <w:r w:rsidRPr="00206730">
        <w:rPr>
          <w:rFonts w:ascii="Tahoma" w:eastAsia="Times New Roman" w:hAnsi="Tahoma" w:cs="Tahoma"/>
          <w:color w:val="000000"/>
          <w:sz w:val="18"/>
          <w:szCs w:val="18"/>
          <w:lang w:eastAsia="tr-TR"/>
        </w:rPr>
        <w:t>Seminer Saati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 xml:space="preserve">PAL710: </w:t>
      </w:r>
      <w:r w:rsidR="00206730">
        <w:rPr>
          <w:rFonts w:ascii="Tahoma" w:eastAsia="Times New Roman" w:hAnsi="Tahoma" w:cs="Tahoma"/>
          <w:b/>
          <w:bCs/>
          <w:color w:val="000000"/>
          <w:sz w:val="18"/>
          <w:szCs w:val="18"/>
          <w:lang w:eastAsia="tr-TR"/>
        </w:rPr>
        <w:tab/>
      </w:r>
      <w:r w:rsidRPr="00206730">
        <w:rPr>
          <w:rFonts w:ascii="Tahoma" w:eastAsia="Times New Roman" w:hAnsi="Tahoma" w:cs="Tahoma"/>
          <w:color w:val="000000"/>
          <w:sz w:val="18"/>
          <w:szCs w:val="18"/>
          <w:lang w:eastAsia="tr-TR"/>
        </w:rPr>
        <w:t>İmmunoterapi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(00-02-01)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 xml:space="preserve">PAL711: </w:t>
      </w:r>
      <w:r w:rsidR="00206730">
        <w:rPr>
          <w:rFonts w:ascii="Tahoma" w:eastAsia="Times New Roman" w:hAnsi="Tahoma" w:cs="Tahoma"/>
          <w:b/>
          <w:bCs/>
          <w:color w:val="000000"/>
          <w:sz w:val="18"/>
          <w:szCs w:val="18"/>
          <w:lang w:eastAsia="tr-TR"/>
        </w:rPr>
        <w:tab/>
      </w:r>
      <w:r w:rsidRPr="00206730">
        <w:rPr>
          <w:rFonts w:ascii="Tahoma" w:eastAsia="Times New Roman" w:hAnsi="Tahoma" w:cs="Tahoma"/>
          <w:color w:val="000000"/>
          <w:sz w:val="18"/>
          <w:szCs w:val="18"/>
          <w:lang w:eastAsia="tr-TR"/>
        </w:rPr>
        <w:t>İlaç Provokasyon Testleri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(00-02-01)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 xml:space="preserve">PAL712: </w:t>
      </w:r>
      <w:r w:rsidR="00206730">
        <w:rPr>
          <w:rFonts w:ascii="Tahoma" w:eastAsia="Times New Roman" w:hAnsi="Tahoma" w:cs="Tahoma"/>
          <w:b/>
          <w:bCs/>
          <w:color w:val="000000"/>
          <w:sz w:val="18"/>
          <w:szCs w:val="18"/>
          <w:lang w:eastAsia="tr-TR"/>
        </w:rPr>
        <w:tab/>
      </w:r>
      <w:r w:rsidRPr="00206730">
        <w:rPr>
          <w:rFonts w:ascii="Tahoma" w:eastAsia="Times New Roman" w:hAnsi="Tahoma" w:cs="Tahoma"/>
          <w:color w:val="000000"/>
          <w:sz w:val="18"/>
          <w:szCs w:val="18"/>
          <w:lang w:eastAsia="tr-TR"/>
        </w:rPr>
        <w:t>Besin Provokasyon Testleri</w:t>
      </w:r>
      <w:r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(00-02-01)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 xml:space="preserve">PAL713: </w:t>
      </w:r>
      <w:r w:rsidR="00206730">
        <w:rPr>
          <w:rFonts w:ascii="Tahoma" w:eastAsia="Times New Roman" w:hAnsi="Tahoma" w:cs="Tahoma"/>
          <w:b/>
          <w:bCs/>
          <w:color w:val="000000"/>
          <w:sz w:val="18"/>
          <w:szCs w:val="18"/>
          <w:lang w:eastAsia="tr-TR"/>
        </w:rPr>
        <w:tab/>
      </w:r>
      <w:r w:rsidRPr="00206730">
        <w:rPr>
          <w:rFonts w:ascii="Tahoma" w:eastAsia="Times New Roman" w:hAnsi="Tahoma" w:cs="Tahoma"/>
          <w:color w:val="000000"/>
          <w:sz w:val="18"/>
          <w:szCs w:val="18"/>
          <w:lang w:eastAsia="tr-TR"/>
        </w:rPr>
        <w:t>Tez danışmanlığı                                                            </w:t>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(00-01-01)</w:t>
      </w:r>
    </w:p>
    <w:p w:rsidR="004739F2" w:rsidRPr="00206730" w:rsidRDefault="004739F2" w:rsidP="009F049A">
      <w:pPr>
        <w:spacing w:after="0" w:line="360" w:lineRule="auto"/>
        <w:rPr>
          <w:rFonts w:ascii="Times New Roman" w:eastAsia="Times New Roman" w:hAnsi="Times New Roman" w:cs="Times New Roman"/>
          <w:sz w:val="18"/>
          <w:szCs w:val="18"/>
          <w:lang w:eastAsia="tr-TR"/>
        </w:rPr>
      </w:pPr>
      <w:r w:rsidRPr="00206730">
        <w:rPr>
          <w:rFonts w:ascii="Tahoma" w:eastAsia="Times New Roman" w:hAnsi="Tahoma" w:cs="Tahoma"/>
          <w:b/>
          <w:bCs/>
          <w:color w:val="000000"/>
          <w:sz w:val="18"/>
          <w:szCs w:val="18"/>
          <w:lang w:eastAsia="tr-TR"/>
        </w:rPr>
        <w:t xml:space="preserve">PAL714: </w:t>
      </w:r>
      <w:r w:rsidR="00206730">
        <w:rPr>
          <w:rFonts w:ascii="Tahoma" w:eastAsia="Times New Roman" w:hAnsi="Tahoma" w:cs="Tahoma"/>
          <w:b/>
          <w:bCs/>
          <w:color w:val="000000"/>
          <w:sz w:val="18"/>
          <w:szCs w:val="18"/>
          <w:lang w:eastAsia="tr-TR"/>
        </w:rPr>
        <w:tab/>
      </w:r>
      <w:r w:rsidRPr="00206730">
        <w:rPr>
          <w:rFonts w:ascii="Tahoma" w:eastAsia="Times New Roman" w:hAnsi="Tahoma" w:cs="Tahoma"/>
          <w:color w:val="000000"/>
          <w:sz w:val="18"/>
          <w:szCs w:val="18"/>
          <w:lang w:eastAsia="tr-TR"/>
        </w:rPr>
        <w:t>Araştırma Planlama ve Değerlendirme Eğitimi                   </w:t>
      </w:r>
      <w:r w:rsidR="009F049A" w:rsidRPr="00206730">
        <w:rPr>
          <w:rFonts w:ascii="Tahoma" w:eastAsia="Times New Roman" w:hAnsi="Tahoma" w:cs="Tahoma"/>
          <w:color w:val="000000"/>
          <w:sz w:val="18"/>
          <w:szCs w:val="18"/>
          <w:lang w:eastAsia="tr-TR"/>
        </w:rPr>
        <w:tab/>
      </w:r>
      <w:r w:rsidR="009F049A" w:rsidRPr="00206730">
        <w:rPr>
          <w:rFonts w:ascii="Tahoma" w:eastAsia="Times New Roman" w:hAnsi="Tahoma" w:cs="Tahoma"/>
          <w:color w:val="000000"/>
          <w:sz w:val="18"/>
          <w:szCs w:val="18"/>
          <w:lang w:eastAsia="tr-TR"/>
        </w:rPr>
        <w:tab/>
      </w:r>
      <w:r w:rsidRPr="00206730">
        <w:rPr>
          <w:rFonts w:ascii="Tahoma" w:eastAsia="Times New Roman" w:hAnsi="Tahoma" w:cs="Tahoma"/>
          <w:b/>
          <w:bCs/>
          <w:color w:val="000000"/>
          <w:sz w:val="18"/>
          <w:szCs w:val="18"/>
          <w:lang w:eastAsia="tr-TR"/>
        </w:rPr>
        <w:t xml:space="preserve">(00-01-01) </w:t>
      </w:r>
    </w:p>
    <w:p w:rsidR="008162D6" w:rsidRDefault="008162D6" w:rsidP="009F049A">
      <w:pPr>
        <w:spacing w:after="0" w:line="360" w:lineRule="auto"/>
        <w:rPr>
          <w:rFonts w:ascii="Times New Roman" w:eastAsia="Times New Roman" w:hAnsi="Times New Roman" w:cs="Times New Roman"/>
          <w:sz w:val="24"/>
          <w:szCs w:val="24"/>
          <w:lang w:eastAsia="tr-TR"/>
        </w:rPr>
      </w:pPr>
    </w:p>
    <w:p w:rsidR="008162D6" w:rsidRDefault="008162D6" w:rsidP="009F049A">
      <w:pPr>
        <w:spacing w:after="0" w:line="360" w:lineRule="auto"/>
        <w:rPr>
          <w:rFonts w:ascii="Times New Roman" w:eastAsia="Times New Roman" w:hAnsi="Times New Roman" w:cs="Times New Roman"/>
          <w:sz w:val="24"/>
          <w:szCs w:val="24"/>
          <w:lang w:eastAsia="tr-TR"/>
        </w:rPr>
      </w:pPr>
    </w:p>
    <w:p w:rsidR="00113EAE" w:rsidRDefault="00113EAE" w:rsidP="009F049A">
      <w:pPr>
        <w:spacing w:after="0" w:line="360" w:lineRule="auto"/>
        <w:rPr>
          <w:rFonts w:ascii="Times New Roman" w:eastAsia="Times New Roman" w:hAnsi="Times New Roman" w:cs="Times New Roman"/>
          <w:sz w:val="24"/>
          <w:szCs w:val="24"/>
          <w:lang w:eastAsia="tr-TR"/>
        </w:rPr>
      </w:pPr>
    </w:p>
    <w:p w:rsidR="008162D6" w:rsidRDefault="008162D6" w:rsidP="009F049A">
      <w:pPr>
        <w:spacing w:after="0" w:line="360" w:lineRule="auto"/>
        <w:rPr>
          <w:rFonts w:ascii="Times New Roman" w:eastAsia="Times New Roman" w:hAnsi="Times New Roman" w:cs="Times New Roman"/>
          <w:sz w:val="24"/>
          <w:szCs w:val="24"/>
          <w:lang w:eastAsia="tr-TR"/>
        </w:rPr>
      </w:pPr>
    </w:p>
    <w:p w:rsidR="001B091A" w:rsidRDefault="001B091A"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lastRenderedPageBreak/>
        <w:t>PAL701 : Pediatrik Allerji  Hasta Başı Dersleri: ( 10-0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Yatarak tedavi gören Pediatrik Allerji  hastaların tanı ve tedavilerinin değerlendirilmesi-planlanması sırasındaki eğitim ve öğretim faaliyetleridir. Günde 2 Saat  teorik ders yükü kapsamındadır. Haftalık 5 saat</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Çocuk Sağlığı Hastalıkları Servisleri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Her gün 10.00-11.00 ve 15.00-16.00 Haftada 10 saat.</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Alerji Yan Dal ve Çocuk Sağlığı ve Hastalıkları Anabilim Dalı Tıpta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Vizingli hastaya yaklaşım</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Egzemalı hastaya yaklaşım</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Astım</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Mesleksel Astım</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Deri Allerjileri: Ürtiker, anjioödem, atopik dermatit</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Besin Allerjileri</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İlaç Allerjileri</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Anafilaksi</w:t>
      </w:r>
    </w:p>
    <w:p w:rsidR="004739F2" w:rsidRPr="004739F2" w:rsidRDefault="004739F2" w:rsidP="009F049A">
      <w:pPr>
        <w:numPr>
          <w:ilvl w:val="0"/>
          <w:numId w:val="1"/>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Herediter Anjioödem</w:t>
      </w:r>
    </w:p>
    <w:p w:rsidR="004739F2" w:rsidRPr="004739F2" w:rsidRDefault="004739F2" w:rsidP="001B091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r w:rsidRPr="004739F2">
        <w:rPr>
          <w:rFonts w:ascii="Tahoma" w:eastAsia="Times New Roman" w:hAnsi="Tahoma" w:cs="Tahoma"/>
          <w:b/>
          <w:bCs/>
          <w:color w:val="000000"/>
          <w:sz w:val="18"/>
          <w:szCs w:val="18"/>
          <w:u w:val="single"/>
          <w:lang w:eastAsia="tr-TR"/>
        </w:rPr>
        <w:t>PAL702 : Pediatrik Allerji Poliklinik Hasta Başı Eğitimi: (10-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0-10)</w:t>
      </w:r>
      <w:r w:rsidRPr="004739F2">
        <w:rPr>
          <w:rFonts w:ascii="Tahoma" w:eastAsia="Times New Roman" w:hAnsi="Tahoma" w:cs="Tahoma"/>
          <w:color w:val="000000"/>
          <w:sz w:val="18"/>
          <w:szCs w:val="18"/>
          <w:lang w:eastAsia="tr-TR"/>
        </w:rPr>
        <w:t xml:space="preserve">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polikliniğinde tedavi gören hastaların klinik tanı ve tedavilerinin değerlendirilmesi-planlanması sırasındaki eğitim ve öğretim faaliyetleridir.Günde 2 saat teorik ders kapsamındadır.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Polikliniği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Hafta içi 5 gün 11.00-12.00 ve 16.00-17.00 Haftada 10 saat</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Alerji Yan Dal ve Çocuk Sağlığı ve Hastalıkları Anabilim Dalı Tıpta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Egzema ile gelen hastaya yaklaşım</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Vizing ile gelen hastaya yaklaşım</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Saman nezlesi</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lastRenderedPageBreak/>
        <w:t>Yıl boyu süren allerjik nezle</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Astım</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Mesleksel Astım</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Deri allerjileri: ürtiker, anjioödem, atopik dermatit</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Besin Allerjileri</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Lateks Allerjileri</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İlaç Allerjileri</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Arı Allerjisi</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Anaflaksi</w:t>
      </w:r>
    </w:p>
    <w:p w:rsidR="004739F2" w:rsidRPr="004739F2" w:rsidRDefault="004739F2" w:rsidP="009F049A">
      <w:pPr>
        <w:numPr>
          <w:ilvl w:val="0"/>
          <w:numId w:val="2"/>
        </w:numPr>
        <w:spacing w:after="0" w:line="360" w:lineRule="auto"/>
        <w:jc w:val="both"/>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Herediter Anjioödem</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r w:rsidRPr="004739F2">
        <w:rPr>
          <w:rFonts w:ascii="Tahoma" w:eastAsia="Times New Roman" w:hAnsi="Tahoma" w:cs="Tahoma"/>
          <w:b/>
          <w:bCs/>
          <w:color w:val="000000"/>
          <w:sz w:val="18"/>
          <w:szCs w:val="18"/>
          <w:u w:val="single"/>
          <w:lang w:eastAsia="tr-TR"/>
        </w:rPr>
        <w:t>PAL703:Röntgen Eğitimi :(0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Polikliniğinde takip edilen hastaların akciğer grafileri interaktif ders ortamında değerlendirilir. Bir saat teorik dışı ders  kapsamındadır.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Toplantı Salonu</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Salı günleri saat 14.00-15.00.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Alerji Yan Dal ve Çocuk Sağlığı ve Hastalıkları Anabilim Dalı Tıpta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Allerji Bilim Dalı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Tıpta uzmanlık öğrencileri  tarafından sunulan radyolojik bulgular güncel bilgiler ışığında değerlendirilir.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PAL704 : Solunum Fonksiyon Testleri Değerlendirme :(0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Polikliniğinde takip edilen hastaların solunum fonksiyon testleri interaktif ders ortamında değerlendirilir. Bir saat teorik dışı ders  kapsamındadır.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Solunum Fonksiyon Test Odası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Pazartesi saat 14.00-15.00.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Alerji Yan Dal ve Çocuk Sağlığı ve Hastalıkları Anabilim Dalı Tıpta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Allerji Bilim Dalı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Tıpta uzmanlık öğrencileri  tarafından sunulan solunum fonksiyon testleri güncel bilgiler ışığında değerlendirilir.</w:t>
      </w:r>
    </w:p>
    <w:p w:rsidR="001B091A" w:rsidRDefault="001B091A" w:rsidP="009F049A">
      <w:pPr>
        <w:spacing w:after="0" w:line="360" w:lineRule="auto"/>
        <w:rPr>
          <w:rFonts w:ascii="Times New Roman" w:eastAsia="Times New Roman" w:hAnsi="Times New Roman" w:cs="Times New Roman"/>
          <w:sz w:val="24"/>
          <w:szCs w:val="24"/>
          <w:lang w:eastAsia="tr-TR"/>
        </w:rPr>
      </w:pPr>
    </w:p>
    <w:p w:rsidR="00113EAE" w:rsidRDefault="00113EAE" w:rsidP="009F049A">
      <w:pPr>
        <w:spacing w:after="0" w:line="360" w:lineRule="auto"/>
        <w:rPr>
          <w:rFonts w:ascii="Tahoma" w:eastAsia="Times New Roman" w:hAnsi="Tahoma" w:cs="Tahoma"/>
          <w:b/>
          <w:bCs/>
          <w:color w:val="000000"/>
          <w:sz w:val="18"/>
          <w:szCs w:val="18"/>
          <w:u w:val="single"/>
          <w:lang w:eastAsia="tr-TR"/>
        </w:rPr>
      </w:pPr>
    </w:p>
    <w:p w:rsidR="004739F2" w:rsidRPr="00206730" w:rsidRDefault="004739F2" w:rsidP="009F049A">
      <w:pPr>
        <w:spacing w:after="0" w:line="360" w:lineRule="auto"/>
        <w:rPr>
          <w:rFonts w:ascii="Times New Roman" w:eastAsia="Times New Roman" w:hAnsi="Times New Roman" w:cs="Times New Roman"/>
          <w:sz w:val="24"/>
          <w:szCs w:val="24"/>
          <w:u w:val="single"/>
          <w:lang w:eastAsia="tr-TR"/>
        </w:rPr>
      </w:pPr>
      <w:r w:rsidRPr="00206730">
        <w:rPr>
          <w:rFonts w:ascii="Tahoma" w:eastAsia="Times New Roman" w:hAnsi="Tahoma" w:cs="Tahoma"/>
          <w:b/>
          <w:bCs/>
          <w:color w:val="000000"/>
          <w:sz w:val="18"/>
          <w:szCs w:val="18"/>
          <w:u w:val="single"/>
          <w:lang w:eastAsia="tr-TR"/>
        </w:rPr>
        <w:lastRenderedPageBreak/>
        <w:t>PAL705 :Metakolin ve Egzersiz Provakasyon Testleri Değr (0</w:t>
      </w:r>
      <w:r w:rsidR="00206730" w:rsidRPr="00206730">
        <w:rPr>
          <w:rFonts w:ascii="Tahoma" w:eastAsia="Times New Roman" w:hAnsi="Tahoma" w:cs="Tahoma"/>
          <w:b/>
          <w:bCs/>
          <w:color w:val="000000"/>
          <w:sz w:val="18"/>
          <w:szCs w:val="18"/>
          <w:u w:val="single"/>
          <w:lang w:eastAsia="tr-TR"/>
        </w:rPr>
        <w:t>0</w:t>
      </w:r>
      <w:r w:rsidRPr="00206730">
        <w:rPr>
          <w:rFonts w:ascii="Tahoma" w:eastAsia="Times New Roman" w:hAnsi="Tahoma" w:cs="Tahoma"/>
          <w:b/>
          <w:bCs/>
          <w:color w:val="000000"/>
          <w:sz w:val="18"/>
          <w:szCs w:val="18"/>
          <w:u w:val="single"/>
          <w:lang w:eastAsia="tr-TR"/>
        </w:rPr>
        <w:t>-</w:t>
      </w:r>
      <w:r w:rsidR="00206730" w:rsidRPr="00206730">
        <w:rPr>
          <w:rFonts w:ascii="Tahoma" w:eastAsia="Times New Roman" w:hAnsi="Tahoma" w:cs="Tahoma"/>
          <w:b/>
          <w:bCs/>
          <w:color w:val="000000"/>
          <w:sz w:val="18"/>
          <w:szCs w:val="18"/>
          <w:u w:val="single"/>
          <w:lang w:eastAsia="tr-TR"/>
        </w:rPr>
        <w:t>0</w:t>
      </w:r>
      <w:r w:rsidRPr="00206730">
        <w:rPr>
          <w:rFonts w:ascii="Tahoma" w:eastAsia="Times New Roman" w:hAnsi="Tahoma" w:cs="Tahoma"/>
          <w:b/>
          <w:bCs/>
          <w:color w:val="000000"/>
          <w:sz w:val="18"/>
          <w:szCs w:val="18"/>
          <w:u w:val="single"/>
          <w:lang w:eastAsia="tr-TR"/>
        </w:rPr>
        <w:t>1-</w:t>
      </w:r>
      <w:r w:rsidR="00206730" w:rsidRPr="00206730">
        <w:rPr>
          <w:rFonts w:ascii="Tahoma" w:eastAsia="Times New Roman" w:hAnsi="Tahoma" w:cs="Tahoma"/>
          <w:b/>
          <w:bCs/>
          <w:color w:val="000000"/>
          <w:sz w:val="18"/>
          <w:szCs w:val="18"/>
          <w:u w:val="single"/>
          <w:lang w:eastAsia="tr-TR"/>
        </w:rPr>
        <w:t>0</w:t>
      </w:r>
      <w:r w:rsidRPr="00206730">
        <w:rPr>
          <w:rFonts w:ascii="Tahoma" w:eastAsia="Times New Roman" w:hAnsi="Tahoma" w:cs="Tahoma"/>
          <w:b/>
          <w:bCs/>
          <w:color w:val="000000"/>
          <w:sz w:val="18"/>
          <w:szCs w:val="18"/>
          <w:u w:val="single"/>
          <w:lang w:eastAsia="tr-TR"/>
        </w:rPr>
        <w:t>1)  (Her Öğretim Üyesi İçin)</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Polikliniğine başvuran astım şüphesi olan hastalara yapılan provakasyon testinin yapılması ve değerlendirilmesini içerir.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Solunum Fonksiyon Test Odası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Perşembe  14.00-15.00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Alerji Yan Dal ve Çocuk Sağlığı ve Hastalıkları Anabilim Dalı Tıpta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Metakolin ve egzersiz provakasyon testlerinin yapılması ve değerlendirilmesini içerir.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PAL706 : Cilt Testleri: (</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3-</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2)</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Polikliniğine başvuran hastalara (gereken hastalara) cilt testlerinin yapılmasını  ve değerlendirilmesini içerir.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Test Odası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saati : </w:t>
      </w:r>
      <w:r w:rsidRPr="004739F2">
        <w:rPr>
          <w:rFonts w:ascii="Tahoma" w:eastAsia="Times New Roman" w:hAnsi="Tahoma" w:cs="Tahoma"/>
          <w:color w:val="000000"/>
          <w:sz w:val="18"/>
          <w:szCs w:val="18"/>
          <w:lang w:eastAsia="tr-TR"/>
        </w:rPr>
        <w:t>Haftada 3 gün  09.00-10.00.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Allerji Yan Dal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Cilt testlerinin yapılması ve değerlendirilmesini içerir.</w:t>
      </w:r>
    </w:p>
    <w:p w:rsidR="008162D6" w:rsidRDefault="008162D6" w:rsidP="009F049A">
      <w:pPr>
        <w:spacing w:after="0" w:line="360" w:lineRule="auto"/>
        <w:jc w:val="both"/>
        <w:rPr>
          <w:rFonts w:ascii="Tahoma" w:eastAsia="Times New Roman" w:hAnsi="Tahoma" w:cs="Tahoma"/>
          <w:b/>
          <w:bCs/>
          <w:color w:val="000000"/>
          <w:sz w:val="18"/>
          <w:szCs w:val="18"/>
          <w:u w:val="single"/>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PAL707 : Makale Saati: (0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   (Her Öğretim Üyesi İçin)</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ile ilgili yeni bilgi ve gelişmelerin tartışılıp, değerlendirildiği eğitim ve öğretim faaliyetleridir.  1 saat teorik dışı ders kapsamındadır.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toplantı salonu</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Salı günleri 08.15-09.15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Sağlığı ve Hastalıkları Anabilim Dalı Tıpta uzmanlık ve Çocuk Alerji Yan Dal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Tıpta uzmanlık öğrencileri, yan dal uzmanlık öğrencileri ve Dönem VI öğrencileri tarafından hazırlanan ve sunulan makalelerin içeriği eski ve güncel bilgiler ışığında değerlendirilir.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lastRenderedPageBreak/>
        <w:t>PAL708 : Vaka Saati (0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  (Her Öğretim Üyesi İçin)</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Polikliniğinde takip edilen klinik öneme haiz vakalar tartışılır.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Toplantı Salonu</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Cuma günleri 13.00-14.00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Sağlığı ve Hastalıkları Anabilim Dalı Tıpta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Tıpta uzmanlık öğrencileri tarafından hazırlanan ve sunulan vakaların eski ve güncel bilgiler ışığında değerlendirilmesidir.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PAL709: Seminer Saati: (0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   (Her Öğretim Üyesi İçin)</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ile ilgili konularda yeni bilgi ve gelişmelerin tartışılıp, değerlendirildiği eğitim ve öğretim faaliyetleridir.  1 saat teorik dışı ders kapsamındadır.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Poliklinik Toplantı Salonu</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 :</w:t>
      </w:r>
      <w:r w:rsidRPr="004739F2">
        <w:rPr>
          <w:rFonts w:ascii="Tahoma" w:eastAsia="Times New Roman" w:hAnsi="Tahoma" w:cs="Tahoma"/>
          <w:color w:val="000000"/>
          <w:sz w:val="18"/>
          <w:szCs w:val="18"/>
          <w:lang w:eastAsia="tr-TR"/>
        </w:rPr>
        <w:t xml:space="preserve"> Perşembe  günleri 08.15-09.15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Sağlığı ve Hastalıkları Anabilim Dalı Tıpta uzmanlık ve çocuk alerji yan dal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Hazırlanan ve sunulan seminerlerin eski ve güncel bilgiler ışığında değerlendirilmesidir</w:t>
      </w:r>
      <w:r w:rsidRPr="004739F2">
        <w:rPr>
          <w:rFonts w:ascii="Tahoma" w:eastAsia="Times New Roman" w:hAnsi="Tahoma" w:cs="Tahoma"/>
          <w:b/>
          <w:bCs/>
          <w:color w:val="000000"/>
          <w:sz w:val="18"/>
          <w:szCs w:val="18"/>
          <w:u w:val="single"/>
          <w:lang w:eastAsia="tr-TR"/>
        </w:rPr>
        <w:t xml:space="preserve">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r w:rsidRPr="004739F2">
        <w:rPr>
          <w:rFonts w:ascii="Tahoma" w:eastAsia="Times New Roman" w:hAnsi="Tahoma" w:cs="Tahoma"/>
          <w:b/>
          <w:bCs/>
          <w:color w:val="000000"/>
          <w:sz w:val="18"/>
          <w:szCs w:val="18"/>
          <w:u w:val="single"/>
          <w:lang w:eastAsia="tr-TR"/>
        </w:rPr>
        <w:t>PAL710 : İmmunoterapi (</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2-</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Polikliniğine başvuran hastalara (gereken hastalara) immunoterapi hazırlanmasını ve yapılmasını  içerir.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Test Odası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saati : </w:t>
      </w:r>
      <w:r w:rsidRPr="004739F2">
        <w:rPr>
          <w:rFonts w:ascii="Tahoma" w:eastAsia="Times New Roman" w:hAnsi="Tahoma" w:cs="Tahoma"/>
          <w:color w:val="000000"/>
          <w:sz w:val="18"/>
          <w:szCs w:val="18"/>
          <w:lang w:eastAsia="tr-TR"/>
        </w:rPr>
        <w:t>(Çarşamba-Perşembe)</w:t>
      </w:r>
      <w:r w:rsidRPr="004739F2">
        <w:rPr>
          <w:rFonts w:ascii="Tahoma" w:eastAsia="Times New Roman" w:hAnsi="Tahoma" w:cs="Tahoma"/>
          <w:b/>
          <w:bCs/>
          <w:color w:val="000000"/>
          <w:sz w:val="18"/>
          <w:szCs w:val="18"/>
          <w:lang w:eastAsia="tr-TR"/>
        </w:rPr>
        <w:t xml:space="preserve"> </w:t>
      </w:r>
      <w:r w:rsidRPr="004739F2">
        <w:rPr>
          <w:rFonts w:ascii="Tahoma" w:eastAsia="Times New Roman" w:hAnsi="Tahoma" w:cs="Tahoma"/>
          <w:color w:val="000000"/>
          <w:sz w:val="18"/>
          <w:szCs w:val="18"/>
          <w:lang w:eastAsia="tr-TR"/>
        </w:rPr>
        <w:t>Haftada iki gün  14.00-15.00.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Allerji Yan Dal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İmmunoterapi hazırlanmasını ve yapılmasını içerir.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lastRenderedPageBreak/>
        <w:t>PAL711 : İlaç Provokasyon Testleri: (</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2-</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Polikliniğine başvuran hastalara (gereken hastalara) ilaç provokasyon testlerinin yapılmasını  ve değerlendirilmesini içerir.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Test Odası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saati : </w:t>
      </w:r>
      <w:r w:rsidRPr="004739F2">
        <w:rPr>
          <w:rFonts w:ascii="Tahoma" w:eastAsia="Times New Roman" w:hAnsi="Tahoma" w:cs="Tahoma"/>
          <w:color w:val="000000"/>
          <w:sz w:val="18"/>
          <w:szCs w:val="18"/>
          <w:lang w:eastAsia="tr-TR"/>
        </w:rPr>
        <w:t>(Salı)</w:t>
      </w:r>
      <w:r w:rsidRPr="004739F2">
        <w:rPr>
          <w:rFonts w:ascii="Tahoma" w:eastAsia="Times New Roman" w:hAnsi="Tahoma" w:cs="Tahoma"/>
          <w:b/>
          <w:bCs/>
          <w:color w:val="000000"/>
          <w:sz w:val="18"/>
          <w:szCs w:val="18"/>
          <w:lang w:eastAsia="tr-TR"/>
        </w:rPr>
        <w:t xml:space="preserve"> </w:t>
      </w:r>
      <w:r w:rsidRPr="004739F2">
        <w:rPr>
          <w:rFonts w:ascii="Tahoma" w:eastAsia="Times New Roman" w:hAnsi="Tahoma" w:cs="Tahoma"/>
          <w:color w:val="000000"/>
          <w:sz w:val="18"/>
          <w:szCs w:val="18"/>
          <w:lang w:eastAsia="tr-TR"/>
        </w:rPr>
        <w:t>Haftada bir gün  09.00-15.00.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Alerji Yan Dal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İlaç Provokasyon Testlerinin yapılması ve değerlendirilmesini içerir.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PAL712 : Besin Provokasyon Testleri: (0</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2-</w:t>
      </w:r>
      <w:r w:rsidR="00206730">
        <w:rPr>
          <w:rFonts w:ascii="Tahoma" w:eastAsia="Times New Roman" w:hAnsi="Tahoma" w:cs="Tahoma"/>
          <w:b/>
          <w:bCs/>
          <w:color w:val="000000"/>
          <w:sz w:val="18"/>
          <w:szCs w:val="18"/>
          <w:u w:val="single"/>
          <w:lang w:eastAsia="tr-TR"/>
        </w:rPr>
        <w:t>0</w:t>
      </w:r>
      <w:r w:rsidRPr="004739F2">
        <w:rPr>
          <w:rFonts w:ascii="Tahoma" w:eastAsia="Times New Roman" w:hAnsi="Tahoma" w:cs="Tahoma"/>
          <w:b/>
          <w:bCs/>
          <w:color w:val="000000"/>
          <w:sz w:val="18"/>
          <w:szCs w:val="18"/>
          <w:u w:val="single"/>
          <w:lang w:eastAsia="tr-TR"/>
        </w:rPr>
        <w:t>1)</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 :</w:t>
      </w:r>
      <w:r w:rsidRPr="004739F2">
        <w:rPr>
          <w:rFonts w:ascii="Tahoma" w:eastAsia="Times New Roman" w:hAnsi="Tahoma" w:cs="Tahoma"/>
          <w:color w:val="000000"/>
          <w:sz w:val="18"/>
          <w:szCs w:val="18"/>
          <w:lang w:eastAsia="tr-TR"/>
        </w:rPr>
        <w:t xml:space="preserve"> Pediatrik Allerji Polikliniğine başvuran hastalara (gereken hastalara) besin provokasyon testlerinin yapılmasını  ve değerlendirilmesini içerir.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 :</w:t>
      </w:r>
      <w:r w:rsidRPr="004739F2">
        <w:rPr>
          <w:rFonts w:ascii="Tahoma" w:eastAsia="Times New Roman" w:hAnsi="Tahoma" w:cs="Tahoma"/>
          <w:color w:val="000000"/>
          <w:sz w:val="18"/>
          <w:szCs w:val="18"/>
          <w:lang w:eastAsia="tr-TR"/>
        </w:rPr>
        <w:t xml:space="preserve"> Pediatrik Allerji Test Odası</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saati : </w:t>
      </w:r>
      <w:r w:rsidRPr="004739F2">
        <w:rPr>
          <w:rFonts w:ascii="Tahoma" w:eastAsia="Times New Roman" w:hAnsi="Tahoma" w:cs="Tahoma"/>
          <w:color w:val="000000"/>
          <w:sz w:val="18"/>
          <w:szCs w:val="18"/>
          <w:lang w:eastAsia="tr-TR"/>
        </w:rPr>
        <w:t>(Perşembe)</w:t>
      </w:r>
      <w:r w:rsidRPr="004739F2">
        <w:rPr>
          <w:rFonts w:ascii="Tahoma" w:eastAsia="Times New Roman" w:hAnsi="Tahoma" w:cs="Tahoma"/>
          <w:b/>
          <w:bCs/>
          <w:color w:val="000000"/>
          <w:sz w:val="18"/>
          <w:szCs w:val="18"/>
          <w:lang w:eastAsia="tr-TR"/>
        </w:rPr>
        <w:t xml:space="preserve"> </w:t>
      </w:r>
      <w:r w:rsidRPr="004739F2">
        <w:rPr>
          <w:rFonts w:ascii="Tahoma" w:eastAsia="Times New Roman" w:hAnsi="Tahoma" w:cs="Tahoma"/>
          <w:color w:val="000000"/>
          <w:sz w:val="18"/>
          <w:szCs w:val="18"/>
          <w:lang w:eastAsia="tr-TR"/>
        </w:rPr>
        <w:t>Haftada bir gün  09.00-12.00.  </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 :</w:t>
      </w:r>
      <w:r w:rsidRPr="004739F2">
        <w:rPr>
          <w:rFonts w:ascii="Tahoma" w:eastAsia="Times New Roman" w:hAnsi="Tahoma" w:cs="Tahoma"/>
          <w:color w:val="000000"/>
          <w:sz w:val="18"/>
          <w:szCs w:val="18"/>
          <w:lang w:eastAsia="tr-TR"/>
        </w:rPr>
        <w:t xml:space="preserve"> 1 ay (Yılda 12 defa açılır.)</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 :</w:t>
      </w:r>
      <w:r w:rsidRPr="004739F2">
        <w:rPr>
          <w:rFonts w:ascii="Tahoma" w:eastAsia="Times New Roman" w:hAnsi="Tahoma" w:cs="Tahoma"/>
          <w:color w:val="000000"/>
          <w:sz w:val="18"/>
          <w:szCs w:val="18"/>
          <w:lang w:eastAsia="tr-TR"/>
        </w:rPr>
        <w:t xml:space="preserve"> Çocuk Allerji Yan Dal uzmanlık öğrencileri.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Dersten sorumlu öğretim üyesi :</w:t>
      </w:r>
      <w:r w:rsidRPr="004739F2">
        <w:rPr>
          <w:rFonts w:ascii="Tahoma" w:eastAsia="Times New Roman" w:hAnsi="Tahoma" w:cs="Tahoma"/>
          <w:color w:val="000000"/>
          <w:sz w:val="18"/>
          <w:szCs w:val="18"/>
          <w:lang w:eastAsia="tr-TR"/>
        </w:rPr>
        <w:t xml:space="preserve"> Çocuk Sağlığı ve Hastalıkları Anabilim Dalı Başkanı tarafından görevlendirilen öğretim üyeleri.</w:t>
      </w:r>
    </w:p>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 :</w:t>
      </w:r>
      <w:r w:rsidRPr="004739F2">
        <w:rPr>
          <w:rFonts w:ascii="Tahoma" w:eastAsia="Times New Roman" w:hAnsi="Tahoma" w:cs="Tahoma"/>
          <w:color w:val="000000"/>
          <w:sz w:val="18"/>
          <w:szCs w:val="18"/>
          <w:lang w:eastAsia="tr-TR"/>
        </w:rPr>
        <w:t xml:space="preserve">  Besin Provokasyon Testlerinin yapılması ve değerlendirilmesini içerir.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u w:val="single"/>
          <w:lang w:eastAsia="tr-TR"/>
        </w:rPr>
        <w:t>PAL713: Tez Danışmanlığı: (00-01-01)</w:t>
      </w:r>
      <w:r w:rsidRPr="004739F2">
        <w:rPr>
          <w:rFonts w:ascii="Tahoma" w:eastAsia="Times New Roman" w:hAnsi="Tahoma" w:cs="Tahoma"/>
          <w:b/>
          <w:bCs/>
          <w:color w:val="000000"/>
          <w:sz w:val="18"/>
          <w:szCs w:val="18"/>
          <w:lang w:eastAsia="tr-TR"/>
        </w:rPr>
        <w:t xml:space="preserve">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w:t>
      </w:r>
      <w:r w:rsidRPr="004739F2">
        <w:rPr>
          <w:rFonts w:ascii="Tahoma" w:eastAsia="Times New Roman" w:hAnsi="Tahoma" w:cs="Tahoma"/>
          <w:color w:val="000000"/>
          <w:sz w:val="18"/>
          <w:szCs w:val="18"/>
          <w:lang w:eastAsia="tr-TR"/>
        </w:rPr>
        <w:t xml:space="preserve"> Öğretim üyesi ile tıpta uzmanlık veya yan dal uzmanlık öğrencisinin bir araya gelerek tez çalışmasının değerlendirilmesidir. Bir saat teorik dışı ders yükü kapsamındadır.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w:t>
      </w:r>
      <w:r w:rsidRPr="004739F2">
        <w:rPr>
          <w:rFonts w:ascii="Tahoma" w:eastAsia="Times New Roman" w:hAnsi="Tahoma" w:cs="Tahoma"/>
          <w:color w:val="000000"/>
          <w:sz w:val="18"/>
          <w:szCs w:val="18"/>
          <w:lang w:eastAsia="tr-TR"/>
        </w:rPr>
        <w:t xml:space="preserve"> İlgili öğretim üyesinin odasıdır.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w:t>
      </w:r>
      <w:r w:rsidRPr="004739F2">
        <w:rPr>
          <w:rFonts w:ascii="Tahoma" w:eastAsia="Times New Roman" w:hAnsi="Tahoma" w:cs="Tahoma"/>
          <w:color w:val="000000"/>
          <w:sz w:val="18"/>
          <w:szCs w:val="18"/>
          <w:lang w:eastAsia="tr-TR"/>
        </w:rPr>
        <w:t xml:space="preserve"> Pazartesi günleri 08.15-09.15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süresi:</w:t>
      </w:r>
      <w:r w:rsidRPr="004739F2">
        <w:rPr>
          <w:rFonts w:ascii="Tahoma" w:eastAsia="Times New Roman" w:hAnsi="Tahoma" w:cs="Tahoma"/>
          <w:color w:val="000000"/>
          <w:sz w:val="18"/>
          <w:szCs w:val="18"/>
          <w:lang w:eastAsia="tr-TR"/>
        </w:rPr>
        <w:t xml:space="preserve"> Haftada 1 saat olup tez tamamlanıncaya kadar sürer.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w:t>
      </w:r>
      <w:r w:rsidRPr="004739F2">
        <w:rPr>
          <w:rFonts w:ascii="Tahoma" w:eastAsia="Times New Roman" w:hAnsi="Tahoma" w:cs="Tahoma"/>
          <w:color w:val="000000"/>
          <w:sz w:val="18"/>
          <w:szCs w:val="18"/>
          <w:lang w:eastAsia="tr-TR"/>
        </w:rPr>
        <w:t xml:space="preserve"> Tıpta uzmanlık ve pediatrik alerji yan dal uzmanlık öğrencileri.</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Sorumlu Öğretim Üyesi: </w:t>
      </w:r>
      <w:r w:rsidRPr="004739F2">
        <w:rPr>
          <w:rFonts w:ascii="Tahoma" w:eastAsia="Times New Roman" w:hAnsi="Tahoma" w:cs="Tahoma"/>
          <w:color w:val="000000"/>
          <w:sz w:val="18"/>
          <w:szCs w:val="18"/>
          <w:lang w:eastAsia="tr-TR"/>
        </w:rPr>
        <w:t>Çocuk Sağlığı ve Hastalıkları ABD Akademik Kurulu tarafından tez danışmanı olarak görevlendiren öğretim üyesidir.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İçeriği: </w:t>
      </w:r>
      <w:r w:rsidRPr="004739F2">
        <w:rPr>
          <w:rFonts w:ascii="Tahoma" w:eastAsia="Times New Roman" w:hAnsi="Tahoma" w:cs="Tahoma"/>
          <w:color w:val="000000"/>
          <w:sz w:val="18"/>
          <w:szCs w:val="18"/>
          <w:lang w:eastAsia="tr-TR"/>
        </w:rPr>
        <w:t>Çocuk Sağlığı ve Hastalıkları ABD Akademik Kurulu tarafından kabul edilmiş yan dal uzmanlık tez projesi</w:t>
      </w:r>
    </w:p>
    <w:p w:rsidR="008162D6" w:rsidRDefault="008162D6" w:rsidP="009F049A">
      <w:pPr>
        <w:spacing w:after="0" w:line="360" w:lineRule="auto"/>
        <w:rPr>
          <w:rFonts w:ascii="Tahoma" w:eastAsia="Times New Roman" w:hAnsi="Tahoma" w:cs="Tahoma"/>
          <w:b/>
          <w:bCs/>
          <w:color w:val="000000"/>
          <w:sz w:val="18"/>
          <w:szCs w:val="18"/>
          <w:u w:val="single"/>
          <w:lang w:eastAsia="tr-TR"/>
        </w:rPr>
      </w:pPr>
    </w:p>
    <w:p w:rsidR="004739F2" w:rsidRPr="00206730" w:rsidRDefault="004739F2" w:rsidP="009F049A">
      <w:pPr>
        <w:spacing w:after="0" w:line="360" w:lineRule="auto"/>
        <w:rPr>
          <w:rFonts w:ascii="Times New Roman" w:eastAsia="Times New Roman" w:hAnsi="Times New Roman" w:cs="Times New Roman"/>
          <w:sz w:val="24"/>
          <w:szCs w:val="24"/>
          <w:u w:val="single"/>
          <w:lang w:eastAsia="tr-TR"/>
        </w:rPr>
      </w:pPr>
      <w:r w:rsidRPr="00206730">
        <w:rPr>
          <w:rFonts w:ascii="Tahoma" w:eastAsia="Times New Roman" w:hAnsi="Tahoma" w:cs="Tahoma"/>
          <w:b/>
          <w:bCs/>
          <w:color w:val="000000"/>
          <w:sz w:val="18"/>
          <w:szCs w:val="18"/>
          <w:u w:val="single"/>
          <w:lang w:eastAsia="tr-TR"/>
        </w:rPr>
        <w:lastRenderedPageBreak/>
        <w:t>PAL714:  Araştırma Planlama ve Değerlendirme Eğitimi:</w:t>
      </w:r>
      <w:r w:rsidRPr="00206730">
        <w:rPr>
          <w:rFonts w:ascii="Tahoma" w:eastAsia="Times New Roman" w:hAnsi="Tahoma" w:cs="Tahoma"/>
          <w:color w:val="000000"/>
          <w:sz w:val="18"/>
          <w:szCs w:val="18"/>
          <w:u w:val="single"/>
          <w:lang w:eastAsia="tr-TR"/>
        </w:rPr>
        <w:t xml:space="preserve"> </w:t>
      </w:r>
      <w:r w:rsidRPr="00206730">
        <w:rPr>
          <w:rFonts w:ascii="Tahoma" w:eastAsia="Times New Roman" w:hAnsi="Tahoma" w:cs="Tahoma"/>
          <w:b/>
          <w:bCs/>
          <w:color w:val="000000"/>
          <w:sz w:val="18"/>
          <w:szCs w:val="18"/>
          <w:u w:val="single"/>
          <w:lang w:eastAsia="tr-TR"/>
        </w:rPr>
        <w:t xml:space="preserve">(00-01-01)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Kapsamı:</w:t>
      </w:r>
      <w:r w:rsidRPr="004739F2">
        <w:rPr>
          <w:rFonts w:ascii="Tahoma" w:eastAsia="Times New Roman" w:hAnsi="Tahoma" w:cs="Tahoma"/>
          <w:color w:val="000000"/>
          <w:sz w:val="18"/>
          <w:szCs w:val="18"/>
          <w:lang w:eastAsia="tr-TR"/>
        </w:rPr>
        <w:t xml:space="preserve"> Çocuk Allerji Bilim Dalı  tarafından çalışmaların  ve klinik protokollerin takibi için  aylık olarak görevlendirilen öğretim üyesi tarafından bizzat ve bilfiil aktif olarak yürütülür.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Yeri:</w:t>
      </w:r>
      <w:r w:rsidRPr="004739F2">
        <w:rPr>
          <w:rFonts w:ascii="Tahoma" w:eastAsia="Times New Roman" w:hAnsi="Tahoma" w:cs="Tahoma"/>
          <w:color w:val="000000"/>
          <w:sz w:val="18"/>
          <w:szCs w:val="18"/>
          <w:lang w:eastAsia="tr-TR"/>
        </w:rPr>
        <w:t xml:space="preserve"> Pediatrik Allerji Bilim Dalı toplantı Salonu</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Saati:</w:t>
      </w:r>
      <w:r w:rsidRPr="004739F2">
        <w:rPr>
          <w:rFonts w:ascii="Tahoma" w:eastAsia="Times New Roman" w:hAnsi="Tahoma" w:cs="Tahoma"/>
          <w:color w:val="000000"/>
          <w:sz w:val="18"/>
          <w:szCs w:val="18"/>
          <w:lang w:eastAsia="tr-TR"/>
        </w:rPr>
        <w:t xml:space="preserve">  (Ayda iki) Perşembe günleri 08.15-09.15 saatleri arasında.</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 xml:space="preserve">Dersin Süresi: </w:t>
      </w:r>
      <w:r w:rsidRPr="004739F2">
        <w:rPr>
          <w:rFonts w:ascii="Tahoma" w:eastAsia="Times New Roman" w:hAnsi="Tahoma" w:cs="Tahoma"/>
          <w:color w:val="000000"/>
          <w:sz w:val="18"/>
          <w:szCs w:val="18"/>
          <w:lang w:eastAsia="tr-TR"/>
        </w:rPr>
        <w:t>6 ay, yılda iki kez açılır.</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Öğrencisi:</w:t>
      </w:r>
      <w:r w:rsidRPr="004739F2">
        <w:rPr>
          <w:rFonts w:ascii="Tahoma" w:eastAsia="Times New Roman" w:hAnsi="Tahoma" w:cs="Tahoma"/>
          <w:color w:val="000000"/>
          <w:sz w:val="18"/>
          <w:szCs w:val="18"/>
          <w:lang w:eastAsia="tr-TR"/>
        </w:rPr>
        <w:t xml:space="preserve"> Çocuk Alerji öğretim üyesii ile birlikte yan dal uzmanlık öğrencilerinin katılımı ile  gerçekleştirilir ve Pediatri uzmanlık öğrencileri ve Dönem VI öğrencileri izler. </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Sorumlu Öğretim Üyesi</w:t>
      </w:r>
      <w:r w:rsidRPr="004739F2">
        <w:rPr>
          <w:rFonts w:ascii="Tahoma" w:eastAsia="Times New Roman" w:hAnsi="Tahoma" w:cs="Tahoma"/>
          <w:color w:val="000000"/>
          <w:sz w:val="18"/>
          <w:szCs w:val="18"/>
          <w:lang w:eastAsia="tr-TR"/>
        </w:rPr>
        <w:t>: Çocuk Sağlığı ve Hastalıkları ABD Başkanı tarafından görevlendirilen öğretim üyesi / üyeleri.</w:t>
      </w:r>
    </w:p>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Dersin İçeriği:</w:t>
      </w:r>
    </w:p>
    <w:p w:rsidR="004739F2" w:rsidRPr="004739F2" w:rsidRDefault="004739F2" w:rsidP="009F049A">
      <w:pPr>
        <w:numPr>
          <w:ilvl w:val="0"/>
          <w:numId w:val="3"/>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Çocuk Alerji departmanında yürütülen klinik çalışmalar,</w:t>
      </w:r>
    </w:p>
    <w:p w:rsidR="004739F2" w:rsidRPr="004739F2" w:rsidRDefault="004739F2" w:rsidP="009F049A">
      <w:pPr>
        <w:numPr>
          <w:ilvl w:val="0"/>
          <w:numId w:val="3"/>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Çocuk Alerji departmanında yürütülen tez çalışmaları ,</w:t>
      </w:r>
    </w:p>
    <w:p w:rsidR="004739F2" w:rsidRPr="004739F2" w:rsidRDefault="004739F2" w:rsidP="009F049A">
      <w:pPr>
        <w:numPr>
          <w:ilvl w:val="0"/>
          <w:numId w:val="3"/>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Çocuk Alerji departmanında yürütülen ulusal çok merkezli çalışmalar,</w:t>
      </w:r>
    </w:p>
    <w:p w:rsidR="004739F2" w:rsidRPr="004739F2" w:rsidRDefault="004739F2" w:rsidP="009F049A">
      <w:pPr>
        <w:numPr>
          <w:ilvl w:val="0"/>
          <w:numId w:val="3"/>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Aşağıda belirtilen teorik dersler,</w:t>
      </w:r>
    </w:p>
    <w:p w:rsidR="004739F2" w:rsidRPr="004739F2" w:rsidRDefault="004739F2" w:rsidP="009F049A">
      <w:pPr>
        <w:numPr>
          <w:ilvl w:val="0"/>
          <w:numId w:val="5"/>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Araştırma planlama ilkeleri,</w:t>
      </w:r>
    </w:p>
    <w:p w:rsidR="004739F2" w:rsidRPr="004739F2" w:rsidRDefault="004739F2" w:rsidP="009F049A">
      <w:pPr>
        <w:numPr>
          <w:ilvl w:val="0"/>
          <w:numId w:val="5"/>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Materyal ve metodun belirlenme ilkeleri,</w:t>
      </w:r>
    </w:p>
    <w:p w:rsidR="004739F2" w:rsidRPr="004739F2" w:rsidRDefault="004739F2" w:rsidP="009F049A">
      <w:pPr>
        <w:numPr>
          <w:ilvl w:val="0"/>
          <w:numId w:val="5"/>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Denekleri (hastaları) alma veya dışlama kriterleri,</w:t>
      </w:r>
    </w:p>
    <w:p w:rsidR="004739F2" w:rsidRPr="004739F2" w:rsidRDefault="004739F2" w:rsidP="009F049A">
      <w:pPr>
        <w:numPr>
          <w:ilvl w:val="0"/>
          <w:numId w:val="5"/>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Etik kurulu ve hasta onayında Helsinki ve İKU kuralları,</w:t>
      </w:r>
    </w:p>
    <w:p w:rsidR="004739F2" w:rsidRPr="004739F2" w:rsidRDefault="004739F2" w:rsidP="009F049A">
      <w:pPr>
        <w:numPr>
          <w:ilvl w:val="0"/>
          <w:numId w:val="5"/>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 xml:space="preserve">İstatistik yöntemin seçilmesi ve uygulanması, </w:t>
      </w:r>
    </w:p>
    <w:p w:rsidR="004739F2" w:rsidRPr="004739F2" w:rsidRDefault="004739F2" w:rsidP="009F049A">
      <w:pPr>
        <w:numPr>
          <w:ilvl w:val="0"/>
          <w:numId w:val="5"/>
        </w:numPr>
        <w:spacing w:after="0" w:line="360" w:lineRule="auto"/>
        <w:textAlignment w:val="baseline"/>
        <w:rPr>
          <w:rFonts w:ascii="Arial" w:eastAsia="Times New Roman" w:hAnsi="Arial" w:cs="Arial"/>
          <w:color w:val="000000"/>
          <w:sz w:val="23"/>
          <w:szCs w:val="23"/>
          <w:lang w:eastAsia="tr-TR"/>
        </w:rPr>
      </w:pPr>
      <w:r w:rsidRPr="004739F2">
        <w:rPr>
          <w:rFonts w:ascii="Tahoma" w:eastAsia="Times New Roman" w:hAnsi="Tahoma" w:cs="Tahoma"/>
          <w:color w:val="000000"/>
          <w:sz w:val="18"/>
          <w:szCs w:val="18"/>
          <w:lang w:eastAsia="tr-TR"/>
        </w:rPr>
        <w:t>Tıbbi makale yazımının ilkeleri,</w:t>
      </w:r>
    </w:p>
    <w:p w:rsidR="004739F2" w:rsidRDefault="004739F2" w:rsidP="009F049A">
      <w:pPr>
        <w:spacing w:after="0" w:line="360" w:lineRule="auto"/>
        <w:rPr>
          <w:rFonts w:ascii="Tahoma" w:eastAsia="Times New Roman" w:hAnsi="Tahoma" w:cs="Tahoma"/>
          <w:color w:val="000000"/>
          <w:sz w:val="18"/>
          <w:szCs w:val="18"/>
          <w:lang w:eastAsia="tr-TR"/>
        </w:rPr>
      </w:pPr>
      <w:r w:rsidRPr="004739F2">
        <w:rPr>
          <w:rFonts w:ascii="Tahoma" w:eastAsia="Times New Roman" w:hAnsi="Tahoma" w:cs="Tahoma"/>
          <w:color w:val="000000"/>
          <w:sz w:val="18"/>
          <w:szCs w:val="18"/>
          <w:lang w:eastAsia="tr-TR"/>
        </w:rPr>
        <w:t>Her bir aşama ile ilgili öğretim üyesi tarafından interaktif bir eğitim ortamında sorumlu öğretim üyesi tarafından bizzat ve bilfiil olarak gerçekleştirilir.</w:t>
      </w:r>
    </w:p>
    <w:p w:rsidR="009F049A" w:rsidRDefault="009F049A" w:rsidP="009F049A">
      <w:pPr>
        <w:spacing w:after="0" w:line="36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8312"/>
        <w:gridCol w:w="1050"/>
      </w:tblGrid>
      <w:tr w:rsidR="004739F2" w:rsidRPr="004739F2" w:rsidTr="000E0469">
        <w:trPr>
          <w:trHeight w:val="634"/>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PEDİATRİK ALLERJİDE EĞİTİM GÖREN PEDİATRİ TIPTA UZMANLIK ÖĞRENCİSİNİN YETERLİLİK İÇİN YAPMASI GEREKEN PRATİK BECERİLER</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İŞLEM</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SAYI</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Anamnez alma ve dosya hazırlama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Tam kan sonuçlarını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Periferik yayma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lastRenderedPageBreak/>
              <w:t>Nazal yayma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30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Solunum fonksiyon testi değerlendirilebilmesi</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20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Cilt testi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Metakolin provakosyon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Egzersiz provakosyan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Besin provakosyon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Nebulizasyon tedavisi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PEDİATRİK ALLERJİ EĞİTİMİ GÖREN ÇOCUK ALLERJİ YANDAL  UZMANLIK ÖĞRENCİSİNİN YETERLİLİK İÇİN YAPMASI GEREKEN PRATİK BECERİLER</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rPr>
                <w:rFonts w:ascii="Times New Roman" w:eastAsia="Times New Roman" w:hAnsi="Times New Roman" w:cs="Times New Roman"/>
                <w:sz w:val="24"/>
                <w:szCs w:val="24"/>
                <w:lang w:eastAsia="tr-TR"/>
              </w:rPr>
            </w:pPr>
            <w:r w:rsidRPr="004739F2">
              <w:rPr>
                <w:rFonts w:ascii="Times New Roman" w:eastAsia="Times New Roman" w:hAnsi="Times New Roman" w:cs="Times New Roman"/>
                <w:sz w:val="24"/>
                <w:szCs w:val="24"/>
                <w:lang w:eastAsia="tr-TR"/>
              </w:rPr>
              <w:br/>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İŞLEM</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SAYI</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Anamnez alma ve dosya hazırlama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Tam kan sonuçlarını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Periferik yayma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Nazal yayma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Solunum fonksiyon testi değerlendirilebilmesi</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Cilt testi değerlendirebilme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Metakolin provakosyon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Egzersiz provakosyan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Besin provakosyon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Nebulizasyon tedavisi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 xml:space="preserve">50 </w:t>
            </w:r>
            <w:r w:rsidRPr="004739F2">
              <w:rPr>
                <w:rFonts w:ascii="Tahoma" w:eastAsia="Times New Roman" w:hAnsi="Tahoma" w:cs="Tahoma"/>
                <w:color w:val="000000"/>
                <w:sz w:val="18"/>
                <w:szCs w:val="18"/>
                <w:lang w:eastAsia="tr-TR"/>
              </w:rPr>
              <w:lastRenderedPageBreak/>
              <w:t>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lastRenderedPageBreak/>
              <w:t>İlaç provokasyon testi yapma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İmmunoterapi başlama ve takip etme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Makale sunma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r w:rsidR="004739F2" w:rsidRPr="004739F2" w:rsidTr="004739F2">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Seminer sunma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ind w:left="360"/>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50 adet</w:t>
            </w:r>
          </w:p>
        </w:tc>
      </w:tr>
    </w:tbl>
    <w:p w:rsidR="009F049A" w:rsidRDefault="004739F2" w:rsidP="008162D6">
      <w:pPr>
        <w:spacing w:after="0" w:line="360" w:lineRule="auto"/>
        <w:rPr>
          <w:rFonts w:ascii="Tahoma" w:eastAsia="Times New Roman" w:hAnsi="Tahoma" w:cs="Tahoma"/>
          <w:b/>
          <w:bCs/>
          <w:color w:val="000000"/>
          <w:sz w:val="18"/>
          <w:szCs w:val="18"/>
          <w:lang w:eastAsia="tr-TR"/>
        </w:rPr>
      </w:pPr>
      <w:r w:rsidRPr="004739F2">
        <w:rPr>
          <w:rFonts w:ascii="Times New Roman" w:eastAsia="Times New Roman" w:hAnsi="Times New Roman" w:cs="Times New Roman"/>
          <w:sz w:val="24"/>
          <w:szCs w:val="24"/>
          <w:lang w:eastAsia="tr-TR"/>
        </w:rPr>
        <w:br/>
      </w:r>
    </w:p>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Pediatrik Allerji  haftalık ders programı</w:t>
      </w:r>
    </w:p>
    <w:tbl>
      <w:tblPr>
        <w:tblW w:w="8455" w:type="dxa"/>
        <w:tblCellMar>
          <w:top w:w="15" w:type="dxa"/>
          <w:left w:w="15" w:type="dxa"/>
          <w:bottom w:w="15" w:type="dxa"/>
          <w:right w:w="15" w:type="dxa"/>
        </w:tblCellMar>
        <w:tblLook w:val="04A0" w:firstRow="1" w:lastRow="0" w:firstColumn="1" w:lastColumn="0" w:noHBand="0" w:noVBand="1"/>
      </w:tblPr>
      <w:tblGrid>
        <w:gridCol w:w="1647"/>
        <w:gridCol w:w="1439"/>
        <w:gridCol w:w="1164"/>
        <w:gridCol w:w="1532"/>
        <w:gridCol w:w="1525"/>
        <w:gridCol w:w="1148"/>
      </w:tblGrid>
      <w:tr w:rsidR="004739F2" w:rsidRPr="004739F2" w:rsidTr="00327829">
        <w:trPr>
          <w:trHeight w:val="564"/>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Saat</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Pazartesi</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Salı</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Çarşamba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Perşembe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b/>
                <w:bCs/>
                <w:color w:val="000000"/>
                <w:sz w:val="18"/>
                <w:szCs w:val="18"/>
                <w:lang w:eastAsia="tr-TR"/>
              </w:rPr>
              <w:t>Cuma</w:t>
            </w:r>
          </w:p>
        </w:tc>
      </w:tr>
      <w:tr w:rsidR="004739F2" w:rsidRPr="004739F2" w:rsidTr="00327829">
        <w:trPr>
          <w:trHeight w:val="416"/>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08.00-09.00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GPD708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GPD708</w:t>
            </w:r>
          </w:p>
        </w:tc>
      </w:tr>
      <w:tr w:rsidR="004739F2" w:rsidRPr="004739F2" w:rsidTr="00327829">
        <w:trPr>
          <w:trHeight w:val="37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09.10-10.00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PAL706</w:t>
            </w:r>
          </w:p>
        </w:tc>
      </w:tr>
      <w:tr w:rsidR="004739F2" w:rsidRPr="004739F2" w:rsidTr="00327829">
        <w:trPr>
          <w:trHeight w:val="324"/>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10.10-11.00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 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r>
      <w:tr w:rsidR="004739F2" w:rsidRPr="004739F2" w:rsidTr="00327829">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11.10-12.00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r>
      <w:tr w:rsidR="004739F2" w:rsidRPr="004739F2" w:rsidTr="00327829">
        <w:trPr>
          <w:trHeight w:val="412"/>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13.10-14.00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GPD708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GPD708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GPD708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PAL708</w:t>
            </w:r>
          </w:p>
        </w:tc>
      </w:tr>
      <w:tr w:rsidR="004739F2" w:rsidRPr="004739F2" w:rsidTr="00327829">
        <w:trPr>
          <w:trHeight w:val="411"/>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14.10-15.00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PAL710</w:t>
            </w:r>
          </w:p>
        </w:tc>
      </w:tr>
      <w:tr w:rsidR="004739F2" w:rsidRPr="004739F2" w:rsidTr="00327829">
        <w:trPr>
          <w:trHeight w:val="34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327829">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15:00-16:00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PAL701</w:t>
            </w:r>
          </w:p>
        </w:tc>
      </w:tr>
      <w:tr w:rsidR="004739F2" w:rsidRPr="004739F2" w:rsidTr="009F049A">
        <w:trPr>
          <w:trHeight w:val="7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both"/>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16.00-17.00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39F2" w:rsidRPr="004739F2" w:rsidRDefault="004739F2" w:rsidP="009F049A">
            <w:pPr>
              <w:spacing w:after="0" w:line="360" w:lineRule="auto"/>
              <w:jc w:val="center"/>
              <w:rPr>
                <w:rFonts w:ascii="Times New Roman" w:eastAsia="Times New Roman" w:hAnsi="Times New Roman" w:cs="Times New Roman"/>
                <w:sz w:val="24"/>
                <w:szCs w:val="24"/>
                <w:lang w:eastAsia="tr-TR"/>
              </w:rPr>
            </w:pPr>
            <w:r w:rsidRPr="004739F2">
              <w:rPr>
                <w:rFonts w:ascii="Tahoma" w:eastAsia="Times New Roman" w:hAnsi="Tahoma" w:cs="Tahoma"/>
                <w:color w:val="000000"/>
                <w:sz w:val="18"/>
                <w:szCs w:val="18"/>
                <w:lang w:eastAsia="tr-TR"/>
              </w:rPr>
              <w:t>PAL702</w:t>
            </w:r>
            <w:r w:rsidRPr="004739F2">
              <w:rPr>
                <w:rFonts w:ascii="Tahoma" w:eastAsia="Times New Roman" w:hAnsi="Tahoma" w:cs="Tahoma"/>
                <w:color w:val="000000"/>
                <w:sz w:val="18"/>
                <w:szCs w:val="18"/>
                <w:lang w:eastAsia="tr-TR"/>
              </w:rPr>
              <w:br/>
            </w:r>
          </w:p>
        </w:tc>
      </w:tr>
    </w:tbl>
    <w:p w:rsidR="00F3758C" w:rsidRDefault="00F3758C" w:rsidP="009F049A">
      <w:pPr>
        <w:spacing w:line="360" w:lineRule="auto"/>
      </w:pPr>
    </w:p>
    <w:sectPr w:rsidR="00F3758C" w:rsidSect="00B337A2">
      <w:footerReference w:type="default" r:id="rId8"/>
      <w:pgSz w:w="11906" w:h="16838"/>
      <w:pgMar w:top="2268" w:right="1276" w:bottom="3119" w:left="1418" w:header="708" w:footer="708" w:gutter="0"/>
      <w:pgNumType w:start="11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668" w:rsidRDefault="006D2668" w:rsidP="008162D6">
      <w:pPr>
        <w:spacing w:after="0" w:line="240" w:lineRule="auto"/>
      </w:pPr>
      <w:r>
        <w:separator/>
      </w:r>
    </w:p>
  </w:endnote>
  <w:endnote w:type="continuationSeparator" w:id="0">
    <w:p w:rsidR="006D2668" w:rsidRDefault="006D2668" w:rsidP="0081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34424"/>
      <w:docPartObj>
        <w:docPartGallery w:val="Page Numbers (Bottom of Page)"/>
        <w:docPartUnique/>
      </w:docPartObj>
    </w:sdtPr>
    <w:sdtEndPr/>
    <w:sdtContent>
      <w:p w:rsidR="008162D6" w:rsidRDefault="00DE05F3">
        <w:pPr>
          <w:pStyle w:val="AltBilgi"/>
          <w:jc w:val="center"/>
        </w:pPr>
        <w:r>
          <w:fldChar w:fldCharType="begin"/>
        </w:r>
        <w:r>
          <w:instrText xml:space="preserve"> PAGE   \* MERGEFORMAT </w:instrText>
        </w:r>
        <w:r>
          <w:fldChar w:fldCharType="separate"/>
        </w:r>
        <w:r w:rsidR="00B337A2">
          <w:rPr>
            <w:noProof/>
          </w:rPr>
          <w:t>114</w:t>
        </w:r>
        <w:r>
          <w:rPr>
            <w:noProof/>
          </w:rPr>
          <w:fldChar w:fldCharType="end"/>
        </w:r>
      </w:p>
    </w:sdtContent>
  </w:sdt>
  <w:p w:rsidR="008162D6" w:rsidRDefault="008162D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668" w:rsidRDefault="006D2668" w:rsidP="008162D6">
      <w:pPr>
        <w:spacing w:after="0" w:line="240" w:lineRule="auto"/>
      </w:pPr>
      <w:r>
        <w:separator/>
      </w:r>
    </w:p>
  </w:footnote>
  <w:footnote w:type="continuationSeparator" w:id="0">
    <w:p w:rsidR="006D2668" w:rsidRDefault="006D2668" w:rsidP="0081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2316"/>
    <w:multiLevelType w:val="multilevel"/>
    <w:tmpl w:val="64F8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6377E"/>
    <w:multiLevelType w:val="multilevel"/>
    <w:tmpl w:val="31FA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D1699"/>
    <w:multiLevelType w:val="multilevel"/>
    <w:tmpl w:val="41AE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F2516F"/>
    <w:multiLevelType w:val="multilevel"/>
    <w:tmpl w:val="CE3A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39F2"/>
    <w:rsid w:val="00031913"/>
    <w:rsid w:val="000E0469"/>
    <w:rsid w:val="000E453F"/>
    <w:rsid w:val="00113EAE"/>
    <w:rsid w:val="001B091A"/>
    <w:rsid w:val="00206730"/>
    <w:rsid w:val="002846EE"/>
    <w:rsid w:val="002B7C5D"/>
    <w:rsid w:val="00327829"/>
    <w:rsid w:val="00332831"/>
    <w:rsid w:val="00411C9B"/>
    <w:rsid w:val="004739F2"/>
    <w:rsid w:val="00550A98"/>
    <w:rsid w:val="005B4AEB"/>
    <w:rsid w:val="006D2668"/>
    <w:rsid w:val="007E1697"/>
    <w:rsid w:val="007E4563"/>
    <w:rsid w:val="008162D6"/>
    <w:rsid w:val="00875518"/>
    <w:rsid w:val="008E7AB1"/>
    <w:rsid w:val="00952BEA"/>
    <w:rsid w:val="00954E73"/>
    <w:rsid w:val="009854A0"/>
    <w:rsid w:val="009D5AAD"/>
    <w:rsid w:val="009F049A"/>
    <w:rsid w:val="00A73378"/>
    <w:rsid w:val="00A846ED"/>
    <w:rsid w:val="00AF0118"/>
    <w:rsid w:val="00B22FFE"/>
    <w:rsid w:val="00B337A2"/>
    <w:rsid w:val="00B33EB0"/>
    <w:rsid w:val="00B40D75"/>
    <w:rsid w:val="00BF3C6E"/>
    <w:rsid w:val="00BF7039"/>
    <w:rsid w:val="00CC3337"/>
    <w:rsid w:val="00D85AD5"/>
    <w:rsid w:val="00DE05F3"/>
    <w:rsid w:val="00DF709F"/>
    <w:rsid w:val="00E7095B"/>
    <w:rsid w:val="00E9098F"/>
    <w:rsid w:val="00F3758C"/>
    <w:rsid w:val="00FC5E9E"/>
    <w:rsid w:val="00FC7182"/>
    <w:rsid w:val="00FD7082"/>
    <w:rsid w:val="00FF52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86260C"/>
  <w15:docId w15:val="{94E17382-EC5F-4661-BD58-47D64AA3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5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39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4739F2"/>
  </w:style>
  <w:style w:type="paragraph" w:styleId="stBilgi">
    <w:name w:val="header"/>
    <w:basedOn w:val="Normal"/>
    <w:link w:val="stBilgiChar"/>
    <w:uiPriority w:val="99"/>
    <w:semiHidden/>
    <w:unhideWhenUsed/>
    <w:rsid w:val="008162D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162D6"/>
  </w:style>
  <w:style w:type="paragraph" w:styleId="AltBilgi">
    <w:name w:val="footer"/>
    <w:basedOn w:val="Normal"/>
    <w:link w:val="AltBilgiChar"/>
    <w:uiPriority w:val="99"/>
    <w:unhideWhenUsed/>
    <w:rsid w:val="008162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6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11495">
      <w:bodyDiv w:val="1"/>
      <w:marLeft w:val="0"/>
      <w:marRight w:val="0"/>
      <w:marTop w:val="0"/>
      <w:marBottom w:val="0"/>
      <w:divBdr>
        <w:top w:val="none" w:sz="0" w:space="0" w:color="auto"/>
        <w:left w:val="none" w:sz="0" w:space="0" w:color="auto"/>
        <w:bottom w:val="none" w:sz="0" w:space="0" w:color="auto"/>
        <w:right w:val="none" w:sz="0" w:space="0" w:color="auto"/>
      </w:divBdr>
      <w:divsChild>
        <w:div w:id="733428114">
          <w:marLeft w:val="0"/>
          <w:marRight w:val="0"/>
          <w:marTop w:val="0"/>
          <w:marBottom w:val="0"/>
          <w:divBdr>
            <w:top w:val="none" w:sz="0" w:space="0" w:color="auto"/>
            <w:left w:val="none" w:sz="0" w:space="0" w:color="auto"/>
            <w:bottom w:val="none" w:sz="0" w:space="0" w:color="auto"/>
            <w:right w:val="none" w:sz="0" w:space="0" w:color="auto"/>
          </w:divBdr>
        </w:div>
        <w:div w:id="1074936614">
          <w:marLeft w:val="0"/>
          <w:marRight w:val="0"/>
          <w:marTop w:val="0"/>
          <w:marBottom w:val="0"/>
          <w:divBdr>
            <w:top w:val="none" w:sz="0" w:space="0" w:color="auto"/>
            <w:left w:val="none" w:sz="0" w:space="0" w:color="auto"/>
            <w:bottom w:val="none" w:sz="0" w:space="0" w:color="auto"/>
            <w:right w:val="none" w:sz="0" w:space="0" w:color="auto"/>
          </w:divBdr>
        </w:div>
        <w:div w:id="840781367">
          <w:marLeft w:val="0"/>
          <w:marRight w:val="0"/>
          <w:marTop w:val="0"/>
          <w:marBottom w:val="0"/>
          <w:divBdr>
            <w:top w:val="none" w:sz="0" w:space="0" w:color="auto"/>
            <w:left w:val="none" w:sz="0" w:space="0" w:color="auto"/>
            <w:bottom w:val="none" w:sz="0" w:space="0" w:color="auto"/>
            <w:right w:val="none" w:sz="0" w:space="0" w:color="auto"/>
          </w:divBdr>
        </w:div>
        <w:div w:id="945842408">
          <w:marLeft w:val="0"/>
          <w:marRight w:val="0"/>
          <w:marTop w:val="0"/>
          <w:marBottom w:val="0"/>
          <w:divBdr>
            <w:top w:val="none" w:sz="0" w:space="0" w:color="auto"/>
            <w:left w:val="none" w:sz="0" w:space="0" w:color="auto"/>
            <w:bottom w:val="none" w:sz="0" w:space="0" w:color="auto"/>
            <w:right w:val="none" w:sz="0" w:space="0" w:color="auto"/>
          </w:divBdr>
        </w:div>
        <w:div w:id="66185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9A6E6-3FF2-4FD5-B2F2-BDB66D47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2743</Words>
  <Characters>15636</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Esila</dc:creator>
  <cp:lastModifiedBy>blg-11-173</cp:lastModifiedBy>
  <cp:revision>35</cp:revision>
  <cp:lastPrinted>2014-06-25T11:28:00Z</cp:lastPrinted>
  <dcterms:created xsi:type="dcterms:W3CDTF">2013-06-25T05:40:00Z</dcterms:created>
  <dcterms:modified xsi:type="dcterms:W3CDTF">2025-07-16T11:45:00Z</dcterms:modified>
</cp:coreProperties>
</file>